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46FB" w:rsidRDefault="004C0797">
      <w:r>
        <w:t>MATHLETICS – MATEMÁTICAS Y DEPORTE</w:t>
      </w:r>
    </w:p>
    <w:p w:rsidR="004C0797" w:rsidRDefault="004C0797"/>
    <w:p w:rsidR="004C0797" w:rsidRPr="004C0797" w:rsidRDefault="004C0797" w:rsidP="004C0797">
      <w:pPr>
        <w:spacing w:line="1080" w:lineRule="atLeast"/>
        <w:textAlignment w:val="baseline"/>
        <w:outlineLvl w:val="0"/>
        <w:rPr>
          <w:rFonts w:ascii="Arial" w:eastAsia="Times New Roman" w:hAnsi="Arial" w:cs="Arial"/>
          <w:color w:val="0C2344"/>
          <w:kern w:val="36"/>
          <w:sz w:val="90"/>
          <w:szCs w:val="90"/>
          <w:lang w:val="en-US"/>
        </w:rPr>
      </w:pPr>
      <w:r w:rsidRPr="004C0797">
        <w:rPr>
          <w:rFonts w:ascii="Arial" w:eastAsia="Times New Roman" w:hAnsi="Arial" w:cs="Arial"/>
          <w:color w:val="F08C00"/>
          <w:kern w:val="36"/>
          <w:sz w:val="90"/>
          <w:szCs w:val="90"/>
          <w:bdr w:val="none" w:sz="0" w:space="0" w:color="auto" w:frame="1"/>
          <w:lang w:val="en-US"/>
        </w:rPr>
        <w:t>Mathletics</w:t>
      </w:r>
    </w:p>
    <w:p w:rsidR="004C0797" w:rsidRPr="004C0797" w:rsidRDefault="004C0797" w:rsidP="004C0797">
      <w:pPr>
        <w:spacing w:line="900" w:lineRule="atLeast"/>
        <w:textAlignment w:val="baseline"/>
        <w:outlineLvl w:val="1"/>
        <w:rPr>
          <w:rFonts w:ascii="Arial" w:eastAsia="Times New Roman" w:hAnsi="Arial" w:cs="Arial"/>
          <w:color w:val="0C2344"/>
          <w:spacing w:val="15"/>
          <w:sz w:val="66"/>
          <w:szCs w:val="66"/>
          <w:lang w:val="en-US"/>
        </w:rPr>
      </w:pPr>
      <w:r w:rsidRPr="004C0797">
        <w:rPr>
          <w:rFonts w:ascii="Arial" w:eastAsia="Times New Roman" w:hAnsi="Arial" w:cs="Arial"/>
          <w:color w:val="F08C00"/>
          <w:spacing w:val="15"/>
          <w:sz w:val="66"/>
          <w:szCs w:val="66"/>
          <w:bdr w:val="none" w:sz="0" w:space="0" w:color="auto" w:frame="1"/>
          <w:lang w:val="en-US"/>
        </w:rPr>
        <w:t xml:space="preserve">Men </w:t>
      </w:r>
      <w:proofErr w:type="spellStart"/>
      <w:r w:rsidRPr="004C0797">
        <w:rPr>
          <w:rFonts w:ascii="Arial" w:eastAsia="Times New Roman" w:hAnsi="Arial" w:cs="Arial"/>
          <w:color w:val="F08C00"/>
          <w:spacing w:val="15"/>
          <w:sz w:val="66"/>
          <w:szCs w:val="66"/>
          <w:bdr w:val="none" w:sz="0" w:space="0" w:color="auto" w:frame="1"/>
          <w:lang w:val="en-US"/>
        </w:rPr>
        <w:t>sana</w:t>
      </w:r>
      <w:proofErr w:type="spellEnd"/>
      <w:r w:rsidRPr="004C0797">
        <w:rPr>
          <w:rFonts w:ascii="Arial" w:eastAsia="Times New Roman" w:hAnsi="Arial" w:cs="Arial"/>
          <w:color w:val="F08C00"/>
          <w:spacing w:val="15"/>
          <w:sz w:val="66"/>
          <w:szCs w:val="66"/>
          <w:bdr w:val="none" w:sz="0" w:space="0" w:color="auto" w:frame="1"/>
          <w:lang w:val="en-US"/>
        </w:rPr>
        <w:t xml:space="preserve"> in corpore </w:t>
      </w:r>
      <w:proofErr w:type="spellStart"/>
      <w:r w:rsidRPr="004C0797">
        <w:rPr>
          <w:rFonts w:ascii="Arial" w:eastAsia="Times New Roman" w:hAnsi="Arial" w:cs="Arial"/>
          <w:color w:val="F08C00"/>
          <w:spacing w:val="15"/>
          <w:sz w:val="66"/>
          <w:szCs w:val="66"/>
          <w:bdr w:val="none" w:sz="0" w:space="0" w:color="auto" w:frame="1"/>
          <w:lang w:val="en-US"/>
        </w:rPr>
        <w:t>sano</w:t>
      </w:r>
      <w:proofErr w:type="spellEnd"/>
    </w:p>
    <w:p w:rsidR="004C0797" w:rsidRPr="004C0797" w:rsidRDefault="004C0797" w:rsidP="004C0797">
      <w:pPr>
        <w:spacing w:line="420" w:lineRule="atLeast"/>
        <w:textAlignment w:val="baseline"/>
        <w:outlineLvl w:val="4"/>
        <w:rPr>
          <w:rFonts w:ascii="Roboto Slab" w:eastAsia="Times New Roman" w:hAnsi="Roboto Slab" w:cs="Times New Roman"/>
          <w:color w:val="726B6B"/>
          <w:spacing w:val="15"/>
          <w:sz w:val="27"/>
          <w:szCs w:val="27"/>
        </w:rPr>
      </w:pPr>
      <w:r w:rsidRPr="004C0797">
        <w:rPr>
          <w:rFonts w:ascii="Roboto Slab" w:eastAsia="Times New Roman" w:hAnsi="Roboto Slab" w:cs="Times New Roman"/>
          <w:color w:val="726B6B"/>
          <w:spacing w:val="15"/>
          <w:sz w:val="27"/>
          <w:szCs w:val="27"/>
          <w:bdr w:val="none" w:sz="0" w:space="0" w:color="auto" w:frame="1"/>
        </w:rPr>
        <w:t>¿Qué tienen que ver las matemáticas con el deporte? ¿Para qué son necesarias? Si nos lo planteamos un instante, seguro que no nos será difícil encontrarlas en cualquiera de los deportes en los que nos fijemos. Aún más, podríamos decir que, sin las matemáticas, el deporte tal y como hoy día lo conocemos, no existiría. Desde medir la distancia de una prueba de atletismo hasta contar el tiempo que tarda un nadador en recorrer la piscina, las matemáticas han permitido que haya siempre un ganador y un vencido, o que podamos cuantificar un nuevo récord del mundo.</w:t>
      </w:r>
    </w:p>
    <w:p w:rsidR="004C0797" w:rsidRDefault="004C0797"/>
    <w:p w:rsidR="00C76303" w:rsidRDefault="00C76303" w:rsidP="00C76303">
      <w:pPr>
        <w:pStyle w:val="NormalWeb"/>
        <w:spacing w:before="0" w:beforeAutospacing="0" w:after="0" w:afterAutospacing="0" w:line="420" w:lineRule="atLeast"/>
        <w:jc w:val="both"/>
        <w:textAlignment w:val="baseline"/>
        <w:rPr>
          <w:rFonts w:ascii="Roboto Slab" w:hAnsi="Roboto Slab"/>
          <w:color w:val="333333"/>
        </w:rPr>
      </w:pPr>
      <w:r>
        <w:rPr>
          <w:rFonts w:ascii="Roboto Slab" w:hAnsi="Roboto Slab"/>
          <w:color w:val="333333"/>
          <w:bdr w:val="none" w:sz="0" w:space="0" w:color="auto" w:frame="1"/>
        </w:rPr>
        <w:t>La mayoría de tareas del proyecto se desarrollan utilizando contextos deportivos y trabajan una gran variedad de contenidos matemáticos. Predominan las relacionadas con el uso de la proporcionalidad y el cálculo de porcentajes, el uso de la estadística y sus gráficas o diagramas, pero también se incluyen numerosas tareas o actividades para trabajar otros aspectos matemáticos: magnitudes y medida, números enteros o estrategias y lógica.</w:t>
      </w:r>
    </w:p>
    <w:p w:rsidR="00C76303" w:rsidRDefault="00C76303" w:rsidP="00C76303">
      <w:pPr>
        <w:pStyle w:val="Ttulo4"/>
        <w:spacing w:before="0" w:line="480" w:lineRule="atLeast"/>
        <w:textAlignment w:val="baseline"/>
        <w:rPr>
          <w:rFonts w:ascii="Arial" w:hAnsi="Arial" w:cs="Arial"/>
          <w:color w:val="1C1919"/>
          <w:sz w:val="36"/>
          <w:szCs w:val="36"/>
        </w:rPr>
      </w:pPr>
      <w:r>
        <w:rPr>
          <w:rFonts w:ascii="Arial" w:hAnsi="Arial" w:cs="Arial"/>
          <w:b/>
          <w:bCs/>
          <w:color w:val="F08C00"/>
          <w:sz w:val="36"/>
          <w:szCs w:val="36"/>
          <w:bdr w:val="none" w:sz="0" w:space="0" w:color="auto" w:frame="1"/>
          <w:lang w:val="es-ES_tradnl"/>
        </w:rPr>
        <w:t>Porcentajes y probabilidad en los deportes</w:t>
      </w:r>
    </w:p>
    <w:p w:rsidR="00C76303" w:rsidRDefault="00C76303" w:rsidP="00C76303">
      <w:pPr>
        <w:pStyle w:val="NormalWeb"/>
        <w:spacing w:before="0" w:beforeAutospacing="0" w:after="0" w:afterAutospacing="0" w:line="420" w:lineRule="atLeast"/>
        <w:jc w:val="both"/>
        <w:textAlignment w:val="baseline"/>
        <w:rPr>
          <w:rFonts w:ascii="Roboto Slab" w:hAnsi="Roboto Slab"/>
          <w:color w:val="333333"/>
        </w:rPr>
      </w:pPr>
      <w:r>
        <w:rPr>
          <w:rFonts w:ascii="Roboto Slab" w:hAnsi="Roboto Slab"/>
          <w:color w:val="333333"/>
          <w:bdr w:val="none" w:sz="0" w:space="0" w:color="auto" w:frame="1"/>
        </w:rPr>
        <w:t>Este bloque muestra la importancia del uso de la proporcionalidad en diferentes deportes. Estos planteamientos, aplicados en circunstancias reales, implican también el uso y trabajo con magnitudes (distancias, tiempos, etc.) y sus unidades. Por otro lado, se hace especial hincapié en la comprensión del concepto y el uso de los porcentajes como uno de los aspectos matemáticos más utilizados en cualquier deporte. Además de sus interpretaciones para valorar resultados o la eficacia de un tirador, se utiliza su vinculación para introducir el concepto de probabilidad. </w:t>
      </w:r>
    </w:p>
    <w:p w:rsidR="00C76303" w:rsidRDefault="00C76303" w:rsidP="00C76303">
      <w:pPr>
        <w:pStyle w:val="Ttulo4"/>
        <w:spacing w:before="0" w:line="480" w:lineRule="atLeast"/>
        <w:textAlignment w:val="baseline"/>
        <w:rPr>
          <w:rFonts w:ascii="Arial" w:hAnsi="Arial" w:cs="Arial"/>
          <w:color w:val="1C1919"/>
          <w:sz w:val="36"/>
          <w:szCs w:val="36"/>
        </w:rPr>
      </w:pPr>
      <w:r>
        <w:rPr>
          <w:rFonts w:ascii="Arial" w:hAnsi="Arial" w:cs="Arial"/>
          <w:b/>
          <w:bCs/>
          <w:color w:val="F08C00"/>
          <w:sz w:val="36"/>
          <w:szCs w:val="36"/>
          <w:bdr w:val="none" w:sz="0" w:space="0" w:color="auto" w:frame="1"/>
          <w:lang w:val="es-ES_tradnl"/>
        </w:rPr>
        <w:t>Estadísticas deportivas: Tablas, parámetros y gráficos</w:t>
      </w:r>
    </w:p>
    <w:p w:rsidR="00C76303" w:rsidRDefault="00C76303" w:rsidP="00C76303">
      <w:pPr>
        <w:pStyle w:val="NormalWeb"/>
        <w:spacing w:before="0" w:beforeAutospacing="0" w:after="0" w:afterAutospacing="0" w:line="420" w:lineRule="atLeast"/>
        <w:jc w:val="both"/>
        <w:textAlignment w:val="baseline"/>
        <w:rPr>
          <w:rFonts w:ascii="Roboto Slab" w:hAnsi="Roboto Slab"/>
          <w:color w:val="6D6D6D"/>
        </w:rPr>
      </w:pPr>
      <w:r>
        <w:rPr>
          <w:rFonts w:ascii="Roboto Slab" w:hAnsi="Roboto Slab"/>
          <w:color w:val="6D6D6D"/>
          <w:bdr w:val="none" w:sz="0" w:space="0" w:color="auto" w:frame="1"/>
        </w:rPr>
        <w:t>En la actualidad, el uso de estadísticas, parámetros y gráficos es habitual en todo tipo de deportes. Porcentajes, gráficas comparativas, diagramas de barras y sectores… todas estas herramientas abundan hoy en los medios de comunicación deportivos. Este bloque trabaja numerosos aspectos estadísticos que incluyen la recogida y organización de datos en tablas, el cálculo de parámetros y la construcción e interpretación de gráficos y diagramas. Además, analiza la relación entre estadística y probabilidad y promueve el uso y la comprensión de estrategias y procedimientos lógico-matemáticos. Algunos de estos problemas y otros muchos pueden encontrarse en la Web </w:t>
      </w:r>
      <w:proofErr w:type="spellStart"/>
      <w:r>
        <w:rPr>
          <w:rFonts w:ascii="Roboto Slab" w:hAnsi="Roboto Slab"/>
          <w:color w:val="6D6D6D"/>
          <w:bdr w:val="none" w:sz="0" w:space="0" w:color="auto" w:frame="1"/>
        </w:rPr>
        <w:fldChar w:fldCharType="begin"/>
      </w:r>
      <w:r>
        <w:rPr>
          <w:rFonts w:ascii="Roboto Slab" w:hAnsi="Roboto Slab"/>
          <w:color w:val="6D6D6D"/>
          <w:bdr w:val="none" w:sz="0" w:space="0" w:color="auto" w:frame="1"/>
        </w:rPr>
        <w:instrText xml:space="preserve"> HYPERLINK "https://sport.maths.org/content/" </w:instrText>
      </w:r>
      <w:r>
        <w:rPr>
          <w:rFonts w:ascii="Roboto Slab" w:hAnsi="Roboto Slab"/>
          <w:color w:val="6D6D6D"/>
          <w:bdr w:val="none" w:sz="0" w:space="0" w:color="auto" w:frame="1"/>
        </w:rPr>
        <w:fldChar w:fldCharType="separate"/>
      </w:r>
      <w:r>
        <w:rPr>
          <w:rStyle w:val="Hipervnculo"/>
          <w:rFonts w:ascii="Roboto Slab" w:eastAsiaTheme="majorEastAsia" w:hAnsi="Roboto Slab"/>
          <w:i/>
          <w:iCs/>
          <w:color w:val="6D6D6D"/>
          <w:bdr w:val="none" w:sz="0" w:space="0" w:color="auto" w:frame="1"/>
        </w:rPr>
        <w:t>Maths</w:t>
      </w:r>
      <w:proofErr w:type="spellEnd"/>
      <w:r>
        <w:rPr>
          <w:rStyle w:val="Hipervnculo"/>
          <w:rFonts w:ascii="Roboto Slab" w:eastAsiaTheme="majorEastAsia" w:hAnsi="Roboto Slab"/>
          <w:i/>
          <w:iCs/>
          <w:color w:val="6D6D6D"/>
          <w:bdr w:val="none" w:sz="0" w:space="0" w:color="auto" w:frame="1"/>
        </w:rPr>
        <w:t xml:space="preserve"> and Sport: Millennium </w:t>
      </w:r>
      <w:proofErr w:type="spellStart"/>
      <w:r>
        <w:rPr>
          <w:rStyle w:val="Hipervnculo"/>
          <w:rFonts w:ascii="Roboto Slab" w:eastAsiaTheme="majorEastAsia" w:hAnsi="Roboto Slab"/>
          <w:i/>
          <w:iCs/>
          <w:color w:val="6D6D6D"/>
          <w:bdr w:val="none" w:sz="0" w:space="0" w:color="auto" w:frame="1"/>
        </w:rPr>
        <w:t>Mathematics</w:t>
      </w:r>
      <w:proofErr w:type="spellEnd"/>
      <w:r>
        <w:rPr>
          <w:rStyle w:val="Hipervnculo"/>
          <w:rFonts w:ascii="Roboto Slab" w:eastAsiaTheme="majorEastAsia" w:hAnsi="Roboto Slab"/>
          <w:i/>
          <w:iCs/>
          <w:color w:val="6D6D6D"/>
          <w:bdr w:val="none" w:sz="0" w:space="0" w:color="auto" w:frame="1"/>
        </w:rPr>
        <w:t xml:space="preserve"> Project</w:t>
      </w:r>
      <w:r>
        <w:rPr>
          <w:rFonts w:ascii="Roboto Slab" w:hAnsi="Roboto Slab"/>
          <w:color w:val="6D6D6D"/>
          <w:bdr w:val="none" w:sz="0" w:space="0" w:color="auto" w:frame="1"/>
        </w:rPr>
        <w:fldChar w:fldCharType="end"/>
      </w:r>
      <w:r>
        <w:rPr>
          <w:rStyle w:val="apple-converted-space"/>
          <w:rFonts w:ascii="Roboto Slab" w:hAnsi="Roboto Slab"/>
          <w:color w:val="6D6D6D"/>
          <w:bdr w:val="none" w:sz="0" w:space="0" w:color="auto" w:frame="1"/>
        </w:rPr>
        <w:t> </w:t>
      </w:r>
      <w:r>
        <w:rPr>
          <w:rFonts w:ascii="Roboto Slab" w:hAnsi="Roboto Slab"/>
          <w:color w:val="6D6D6D"/>
          <w:bdr w:val="none" w:sz="0" w:space="0" w:color="auto" w:frame="1"/>
        </w:rPr>
        <w:t>de la Universidad de Cambridge.</w:t>
      </w:r>
    </w:p>
    <w:p w:rsidR="00C76303" w:rsidRDefault="00C76303"/>
    <w:p w:rsidR="00C76303" w:rsidRDefault="00C76303">
      <w:r w:rsidRPr="00C76303">
        <w:lastRenderedPageBreak/>
        <w:drawing>
          <wp:inline distT="0" distB="0" distL="0" distR="0" wp14:anchorId="61CE01B9" wp14:editId="21AEF04A">
            <wp:extent cx="2680970" cy="4100732"/>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4299" cy="4121120"/>
                    </a:xfrm>
                    <a:prstGeom prst="rect">
                      <a:avLst/>
                    </a:prstGeom>
                  </pic:spPr>
                </pic:pic>
              </a:graphicData>
            </a:graphic>
          </wp:inline>
        </w:drawing>
      </w:r>
      <w:r>
        <w:t xml:space="preserve"> </w:t>
      </w:r>
      <w:r w:rsidRPr="00C76303">
        <w:drawing>
          <wp:inline distT="0" distB="0" distL="0" distR="0" wp14:anchorId="6C58DCF1" wp14:editId="3A73EEF4">
            <wp:extent cx="3770142" cy="1952833"/>
            <wp:effectExtent l="0" t="0" r="190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76908" cy="1956337"/>
                    </a:xfrm>
                    <a:prstGeom prst="rect">
                      <a:avLst/>
                    </a:prstGeom>
                  </pic:spPr>
                </pic:pic>
              </a:graphicData>
            </a:graphic>
          </wp:inline>
        </w:drawing>
      </w:r>
    </w:p>
    <w:p w:rsidR="00C76303" w:rsidRDefault="00C76303"/>
    <w:p w:rsidR="00C76303" w:rsidRDefault="00C76303" w:rsidP="00C76303">
      <w:pPr>
        <w:jc w:val="center"/>
      </w:pPr>
      <w:r w:rsidRPr="00C76303">
        <w:drawing>
          <wp:inline distT="0" distB="0" distL="0" distR="0" wp14:anchorId="09450BA3" wp14:editId="0ED0AD7E">
            <wp:extent cx="4691575" cy="26440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3114" cy="2650560"/>
                    </a:xfrm>
                    <a:prstGeom prst="rect">
                      <a:avLst/>
                    </a:prstGeom>
                  </pic:spPr>
                </pic:pic>
              </a:graphicData>
            </a:graphic>
          </wp:inline>
        </w:drawing>
      </w:r>
    </w:p>
    <w:p w:rsidR="00C76303" w:rsidRDefault="00C76303" w:rsidP="00C76303">
      <w:pPr>
        <w:jc w:val="center"/>
      </w:pPr>
    </w:p>
    <w:p w:rsidR="00C76303" w:rsidRDefault="00C76303" w:rsidP="00C76303">
      <w:pPr>
        <w:jc w:val="center"/>
      </w:pPr>
      <w:r w:rsidRPr="00C76303">
        <w:drawing>
          <wp:inline distT="0" distB="0" distL="0" distR="0" wp14:anchorId="69BFFC37" wp14:editId="2E2CF298">
            <wp:extent cx="4538142" cy="26165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8703" cy="2628446"/>
                    </a:xfrm>
                    <a:prstGeom prst="rect">
                      <a:avLst/>
                    </a:prstGeom>
                  </pic:spPr>
                </pic:pic>
              </a:graphicData>
            </a:graphic>
          </wp:inline>
        </w:drawing>
      </w:r>
    </w:p>
    <w:p w:rsidR="0052065C" w:rsidRDefault="0052065C" w:rsidP="0052065C">
      <w:pPr>
        <w:pStyle w:val="Ttulo2"/>
        <w:spacing w:before="0" w:beforeAutospacing="0" w:after="0" w:afterAutospacing="0" w:line="900" w:lineRule="atLeast"/>
        <w:textAlignment w:val="baseline"/>
        <w:rPr>
          <w:rFonts w:ascii="Arial" w:hAnsi="Arial" w:cs="Arial"/>
          <w:b w:val="0"/>
          <w:bCs w:val="0"/>
          <w:color w:val="0C2344"/>
          <w:spacing w:val="15"/>
          <w:sz w:val="66"/>
          <w:szCs w:val="66"/>
        </w:rPr>
      </w:pPr>
      <w:r>
        <w:rPr>
          <w:rFonts w:ascii="Arial" w:hAnsi="Arial" w:cs="Arial"/>
          <w:b w:val="0"/>
          <w:bCs w:val="0"/>
          <w:color w:val="F08C00"/>
          <w:spacing w:val="15"/>
          <w:sz w:val="66"/>
          <w:szCs w:val="66"/>
          <w:bdr w:val="none" w:sz="0" w:space="0" w:color="auto" w:frame="1"/>
        </w:rPr>
        <w:lastRenderedPageBreak/>
        <w:t>Porcentajes Deportivos</w:t>
      </w:r>
    </w:p>
    <w:p w:rsidR="0052065C" w:rsidRDefault="0052065C" w:rsidP="0052065C">
      <w:pPr>
        <w:pStyle w:val="Ttulo3"/>
        <w:spacing w:before="0" w:line="600" w:lineRule="atLeast"/>
        <w:textAlignment w:val="baseline"/>
        <w:rPr>
          <w:rFonts w:ascii="Roboto Slab" w:hAnsi="Roboto Slab" w:cs="Times New Roman"/>
          <w:b/>
          <w:bCs/>
          <w:color w:val="0C2344"/>
          <w:spacing w:val="15"/>
          <w:sz w:val="45"/>
          <w:szCs w:val="45"/>
        </w:rPr>
      </w:pPr>
      <w:r>
        <w:rPr>
          <w:rFonts w:ascii="Roboto Slab" w:hAnsi="Roboto Slab"/>
          <w:color w:val="F08C00"/>
          <w:spacing w:val="15"/>
          <w:sz w:val="45"/>
          <w:szCs w:val="45"/>
          <w:bdr w:val="none" w:sz="0" w:space="0" w:color="auto" w:frame="1"/>
        </w:rPr>
        <w:t>Proporcionalidad</w:t>
      </w:r>
    </w:p>
    <w:p w:rsidR="0052065C" w:rsidRDefault="0052065C" w:rsidP="0052065C">
      <w:pPr>
        <w:pStyle w:val="Ttulo5"/>
        <w:spacing w:before="0" w:beforeAutospacing="0" w:after="0" w:afterAutospacing="0" w:line="420" w:lineRule="atLeast"/>
        <w:textAlignment w:val="baseline"/>
        <w:rPr>
          <w:rFonts w:ascii="Roboto Slab" w:hAnsi="Roboto Slab"/>
          <w:b w:val="0"/>
          <w:bCs w:val="0"/>
          <w:color w:val="726B6B"/>
          <w:spacing w:val="15"/>
          <w:sz w:val="27"/>
          <w:szCs w:val="27"/>
        </w:rPr>
      </w:pPr>
      <w:r>
        <w:rPr>
          <w:rFonts w:ascii="Roboto Slab" w:hAnsi="Roboto Slab"/>
          <w:b w:val="0"/>
          <w:bCs w:val="0"/>
          <w:color w:val="726B6B"/>
          <w:spacing w:val="15"/>
          <w:sz w:val="27"/>
          <w:szCs w:val="27"/>
        </w:rPr>
        <w:t>Zona de Descarga</w:t>
      </w:r>
    </w:p>
    <w:p w:rsidR="0052065C" w:rsidRDefault="0052065C" w:rsidP="0052065C">
      <w:pPr>
        <w:jc w:val="center"/>
        <w:textAlignment w:val="top"/>
      </w:pPr>
      <w:r>
        <w:fldChar w:fldCharType="begin"/>
      </w:r>
      <w:r>
        <w:instrText xml:space="preserve"> INCLUDEPICTURE "https://abpmates.es/wp-content/uploads/2020/06/MTH_WEB_T1_Porcentajes.jpg" \* MERGEFORMATINET </w:instrText>
      </w:r>
      <w:r>
        <w:fldChar w:fldCharType="separate"/>
      </w:r>
      <w:r>
        <w:rPr>
          <w:noProof/>
        </w:rPr>
        <w:drawing>
          <wp:inline distT="0" distB="0" distL="0" distR="0">
            <wp:extent cx="2202395" cy="1238689"/>
            <wp:effectExtent l="0" t="0" r="0" b="6350"/>
            <wp:docPr id="6" name="Imagen 6" descr="https://abpmates.es/wp-content/uploads/2020/06/MTH_WEB_T1_Porcenta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pmates.es/wp-content/uploads/2020/06/MTH_WEB_T1_Porcentaj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345" cy="1243723"/>
                    </a:xfrm>
                    <a:prstGeom prst="rect">
                      <a:avLst/>
                    </a:prstGeom>
                    <a:noFill/>
                    <a:ln>
                      <a:noFill/>
                    </a:ln>
                  </pic:spPr>
                </pic:pic>
              </a:graphicData>
            </a:graphic>
          </wp:inline>
        </w:drawing>
      </w:r>
      <w:r>
        <w:fldChar w:fldCharType="end"/>
      </w:r>
    </w:p>
    <w:p w:rsidR="0052065C" w:rsidRDefault="0052065C" w:rsidP="0052065C">
      <w:pPr>
        <w:pStyle w:val="NormalWeb"/>
        <w:spacing w:before="0" w:beforeAutospacing="0" w:after="0" w:afterAutospacing="0" w:line="420" w:lineRule="atLeast"/>
        <w:textAlignment w:val="baseline"/>
        <w:rPr>
          <w:rFonts w:ascii="Roboto Slab" w:hAnsi="Roboto Slab"/>
          <w:color w:val="333333"/>
          <w:bdr w:val="none" w:sz="0" w:space="0" w:color="auto" w:frame="1"/>
        </w:rPr>
      </w:pPr>
      <w:r>
        <w:rPr>
          <w:rFonts w:ascii="Roboto Slab" w:hAnsi="Roboto Slab"/>
          <w:color w:val="333333"/>
          <w:bdr w:val="none" w:sz="0" w:space="0" w:color="auto" w:frame="1"/>
        </w:rPr>
        <w:t>En esta tarea veremos cómo los porcentajes deportivos son uno de los aspectos matemáticos que más se utilizan en cualquier modalidad. El uso de porcentajes nos permite comprender, por ejemplo, la efectividad de un bateador de béisbol o de un tirador a canasta. Además, al relativizar la cantidad de golpes o tiros encestados con respecto a un total de 100 en todos los casos, nos permite hacer comparaciones objetivas. Este porcentaje está directamente relacionado con el concepto de probabilidad de acierto, tan utilizado hoy en día en las apuestas deportivas. Esta tarea plantea varios problemas en los que podremos familiarizarnos con este concepto y aplicarlo a numerosos deportes, además de utilizarlo en nuestro</w:t>
      </w:r>
      <w:r>
        <w:rPr>
          <w:rFonts w:ascii="Roboto Slab" w:hAnsi="Roboto Slab"/>
          <w:color w:val="333333"/>
        </w:rPr>
        <w:t> </w:t>
      </w:r>
      <w:hyperlink r:id="rId10" w:history="1">
        <w:r>
          <w:rPr>
            <w:rStyle w:val="Hipervnculo"/>
            <w:rFonts w:ascii="Roboto Slab" w:hAnsi="Roboto Slab"/>
            <w:color w:val="303030"/>
            <w:bdr w:val="none" w:sz="0" w:space="0" w:color="auto" w:frame="1"/>
          </w:rPr>
          <w:t>producto final</w:t>
        </w:r>
      </w:hyperlink>
      <w:r>
        <w:rPr>
          <w:rFonts w:ascii="Roboto Slab" w:hAnsi="Roboto Slab"/>
          <w:color w:val="333333"/>
          <w:bdr w:val="none" w:sz="0" w:space="0" w:color="auto" w:frame="1"/>
        </w:rPr>
        <w:t>.</w:t>
      </w:r>
    </w:p>
    <w:p w:rsidR="0052065C" w:rsidRDefault="0052065C" w:rsidP="0052065C">
      <w:pPr>
        <w:pStyle w:val="NormalWeb"/>
        <w:spacing w:before="0" w:beforeAutospacing="0" w:after="0" w:afterAutospacing="0" w:line="420" w:lineRule="atLeast"/>
        <w:textAlignment w:val="baseline"/>
        <w:rPr>
          <w:rFonts w:ascii="Roboto Slab" w:hAnsi="Roboto Slab"/>
          <w:color w:val="333333"/>
        </w:rPr>
      </w:pPr>
    </w:p>
    <w:p w:rsidR="0052065C" w:rsidRDefault="0052065C" w:rsidP="0052065C">
      <w:pPr>
        <w:pStyle w:val="Ttulo2"/>
        <w:spacing w:before="0" w:beforeAutospacing="0" w:after="0" w:afterAutospacing="0" w:line="900" w:lineRule="atLeast"/>
        <w:textAlignment w:val="baseline"/>
        <w:rPr>
          <w:rFonts w:ascii="Arial" w:hAnsi="Arial" w:cs="Arial"/>
          <w:b w:val="0"/>
          <w:bCs w:val="0"/>
          <w:color w:val="0C2344"/>
          <w:spacing w:val="15"/>
          <w:sz w:val="66"/>
          <w:szCs w:val="66"/>
        </w:rPr>
      </w:pPr>
      <w:r>
        <w:rPr>
          <w:rFonts w:ascii="Arial" w:hAnsi="Arial" w:cs="Arial"/>
          <w:b w:val="0"/>
          <w:bCs w:val="0"/>
          <w:color w:val="F08C00"/>
          <w:spacing w:val="15"/>
          <w:sz w:val="66"/>
          <w:szCs w:val="66"/>
          <w:bdr w:val="none" w:sz="0" w:space="0" w:color="auto" w:frame="1"/>
        </w:rPr>
        <w:t>Estadísticas Futboleras</w:t>
      </w:r>
    </w:p>
    <w:p w:rsidR="0052065C" w:rsidRDefault="0052065C" w:rsidP="0052065C">
      <w:pPr>
        <w:pStyle w:val="Ttulo3"/>
        <w:spacing w:before="0" w:line="600" w:lineRule="atLeast"/>
        <w:textAlignment w:val="baseline"/>
        <w:rPr>
          <w:rFonts w:ascii="Roboto Slab" w:hAnsi="Roboto Slab" w:cs="Times New Roman"/>
          <w:b/>
          <w:bCs/>
          <w:color w:val="0C2344"/>
          <w:spacing w:val="15"/>
          <w:sz w:val="45"/>
          <w:szCs w:val="45"/>
        </w:rPr>
      </w:pPr>
      <w:r>
        <w:rPr>
          <w:rFonts w:ascii="Roboto Slab" w:hAnsi="Roboto Slab"/>
          <w:color w:val="F08C00"/>
          <w:spacing w:val="15"/>
          <w:sz w:val="45"/>
          <w:szCs w:val="45"/>
          <w:bdr w:val="none" w:sz="0" w:space="0" w:color="auto" w:frame="1"/>
        </w:rPr>
        <w:t>Estadística y probabilidad</w:t>
      </w:r>
    </w:p>
    <w:p w:rsidR="0052065C" w:rsidRDefault="0052065C" w:rsidP="0052065C">
      <w:pPr>
        <w:pStyle w:val="Ttulo5"/>
        <w:spacing w:before="0" w:beforeAutospacing="0" w:after="0" w:afterAutospacing="0" w:line="420" w:lineRule="atLeast"/>
        <w:textAlignment w:val="baseline"/>
        <w:rPr>
          <w:rFonts w:ascii="Roboto Slab" w:hAnsi="Roboto Slab"/>
          <w:b w:val="0"/>
          <w:bCs w:val="0"/>
          <w:color w:val="726B6B"/>
          <w:spacing w:val="15"/>
          <w:sz w:val="27"/>
          <w:szCs w:val="27"/>
        </w:rPr>
      </w:pPr>
      <w:r>
        <w:rPr>
          <w:rFonts w:ascii="Roboto Slab" w:hAnsi="Roboto Slab"/>
          <w:b w:val="0"/>
          <w:bCs w:val="0"/>
          <w:color w:val="726B6B"/>
          <w:spacing w:val="15"/>
          <w:sz w:val="27"/>
          <w:szCs w:val="27"/>
        </w:rPr>
        <w:t>Zona de Descarga</w:t>
      </w:r>
    </w:p>
    <w:p w:rsidR="0052065C" w:rsidRDefault="0052065C" w:rsidP="0052065C">
      <w:pPr>
        <w:pStyle w:val="NormalWeb"/>
        <w:spacing w:before="0" w:beforeAutospacing="0" w:after="0" w:afterAutospacing="0" w:line="420" w:lineRule="atLeast"/>
        <w:textAlignment w:val="baseline"/>
        <w:rPr>
          <w:rFonts w:ascii="Roboto Slab" w:hAnsi="Roboto Slab"/>
          <w:color w:val="333333"/>
          <w:bdr w:val="none" w:sz="0" w:space="0" w:color="auto" w:frame="1"/>
        </w:rPr>
      </w:pPr>
      <w:r>
        <w:rPr>
          <w:rFonts w:ascii="Roboto Slab" w:hAnsi="Roboto Slab"/>
          <w:color w:val="333333"/>
          <w:bdr w:val="none" w:sz="0" w:space="0" w:color="auto" w:frame="1"/>
        </w:rPr>
        <w:t>En la actualidad, el uso de estadísticas, parámetros y gráficos es habitual en todo tipo de deportes. Aunque es en el fútbol donde más han proliferado en los últimos años. Desde la media de goles por partido hasta los mapas de calor sobre las zonas del terreno de juego frecuentadas por un jugador. Porcentajes, gráficas comparativas, diagramas de barras y sectores… todas estas herramientas abundan hoy en los medios de comunicación futbolísticos. En esta tarea descubriremos cómo calcular algunos de estos parámetros y a construir e interpretar muchos de esos gráficos y diagramas. Además, analizaremos la relación entre estadística y probabilidad en determinados casos. Por último, esta tarea nos será muy útil para recoger ideas que podremos incorporar a nuestro</w:t>
      </w:r>
      <w:hyperlink r:id="rId11" w:history="1">
        <w:r>
          <w:rPr>
            <w:rStyle w:val="apple-converted-space"/>
            <w:rFonts w:ascii="Roboto Slab" w:hAnsi="Roboto Slab"/>
            <w:color w:val="303030"/>
            <w:bdr w:val="none" w:sz="0" w:space="0" w:color="auto" w:frame="1"/>
          </w:rPr>
          <w:t> </w:t>
        </w:r>
        <w:r>
          <w:rPr>
            <w:rStyle w:val="Hipervnculo"/>
            <w:rFonts w:ascii="Roboto Slab" w:eastAsiaTheme="majorEastAsia" w:hAnsi="Roboto Slab"/>
            <w:color w:val="303030"/>
            <w:bdr w:val="none" w:sz="0" w:space="0" w:color="auto" w:frame="1"/>
          </w:rPr>
          <w:t>póster deportivo</w:t>
        </w:r>
      </w:hyperlink>
      <w:r>
        <w:rPr>
          <w:rFonts w:ascii="Roboto Slab" w:hAnsi="Roboto Slab"/>
          <w:color w:val="333333"/>
          <w:bdr w:val="none" w:sz="0" w:space="0" w:color="auto" w:frame="1"/>
        </w:rPr>
        <w:t>.</w:t>
      </w:r>
    </w:p>
    <w:p w:rsidR="0052065C" w:rsidRDefault="0052065C" w:rsidP="0052065C">
      <w:pPr>
        <w:pStyle w:val="NormalWeb"/>
        <w:spacing w:before="0" w:beforeAutospacing="0" w:after="0" w:afterAutospacing="0" w:line="420" w:lineRule="atLeast"/>
        <w:textAlignment w:val="baseline"/>
        <w:rPr>
          <w:rFonts w:ascii="Roboto Slab" w:hAnsi="Roboto Slab"/>
          <w:color w:val="333333"/>
        </w:rPr>
      </w:pPr>
    </w:p>
    <w:p w:rsidR="0052065C" w:rsidRDefault="0052065C" w:rsidP="0052065C">
      <w:pPr>
        <w:pStyle w:val="NormalWeb"/>
        <w:spacing w:before="0" w:beforeAutospacing="0" w:after="0" w:afterAutospacing="0" w:line="420" w:lineRule="atLeast"/>
        <w:textAlignment w:val="baseline"/>
        <w:rPr>
          <w:rFonts w:ascii="Roboto Slab" w:hAnsi="Roboto Slab"/>
          <w:color w:val="333333"/>
        </w:rPr>
      </w:pPr>
    </w:p>
    <w:p w:rsidR="0052065C" w:rsidRDefault="0052065C" w:rsidP="0052065C">
      <w:pPr>
        <w:pStyle w:val="NormalWeb"/>
        <w:spacing w:before="0" w:beforeAutospacing="0" w:after="0" w:afterAutospacing="0" w:line="420" w:lineRule="atLeast"/>
        <w:textAlignment w:val="baseline"/>
        <w:rPr>
          <w:rFonts w:ascii="Roboto Slab" w:hAnsi="Roboto Slab"/>
          <w:color w:val="333333"/>
        </w:rPr>
      </w:pPr>
    </w:p>
    <w:p w:rsidR="0052065C" w:rsidRDefault="0052065C" w:rsidP="0052065C">
      <w:pPr>
        <w:pStyle w:val="Ttulo2"/>
        <w:spacing w:before="0" w:beforeAutospacing="0" w:after="0" w:afterAutospacing="0" w:line="900" w:lineRule="atLeast"/>
        <w:textAlignment w:val="baseline"/>
        <w:rPr>
          <w:rFonts w:ascii="Arial" w:hAnsi="Arial" w:cs="Arial"/>
          <w:b w:val="0"/>
          <w:bCs w:val="0"/>
          <w:color w:val="0C2344"/>
          <w:spacing w:val="15"/>
          <w:sz w:val="66"/>
          <w:szCs w:val="66"/>
        </w:rPr>
      </w:pPr>
      <w:r>
        <w:rPr>
          <w:rFonts w:ascii="Arial" w:hAnsi="Arial" w:cs="Arial"/>
          <w:b w:val="0"/>
          <w:bCs w:val="0"/>
          <w:color w:val="F08C00"/>
          <w:spacing w:val="15"/>
          <w:sz w:val="66"/>
          <w:szCs w:val="66"/>
          <w:bdr w:val="none" w:sz="0" w:space="0" w:color="auto" w:frame="1"/>
        </w:rPr>
        <w:lastRenderedPageBreak/>
        <w:t>Proporcionalidad en los Deportes</w:t>
      </w:r>
    </w:p>
    <w:p w:rsidR="0052065C" w:rsidRDefault="0052065C" w:rsidP="0052065C">
      <w:pPr>
        <w:pStyle w:val="Ttulo3"/>
        <w:spacing w:before="0" w:line="600" w:lineRule="atLeast"/>
        <w:textAlignment w:val="baseline"/>
        <w:rPr>
          <w:rFonts w:ascii="Roboto Slab" w:hAnsi="Roboto Slab" w:cs="Times New Roman"/>
          <w:b/>
          <w:bCs/>
          <w:color w:val="0C2344"/>
          <w:spacing w:val="15"/>
          <w:sz w:val="45"/>
          <w:szCs w:val="45"/>
        </w:rPr>
      </w:pPr>
      <w:r>
        <w:rPr>
          <w:rFonts w:ascii="Roboto Slab" w:hAnsi="Roboto Slab"/>
          <w:color w:val="F08C00"/>
          <w:spacing w:val="15"/>
          <w:sz w:val="45"/>
          <w:szCs w:val="45"/>
          <w:bdr w:val="none" w:sz="0" w:space="0" w:color="auto" w:frame="1"/>
        </w:rPr>
        <w:t>Proporcionalidad</w:t>
      </w:r>
    </w:p>
    <w:p w:rsidR="0052065C" w:rsidRDefault="0052065C" w:rsidP="0052065C">
      <w:pPr>
        <w:pStyle w:val="Ttulo5"/>
        <w:spacing w:before="0" w:beforeAutospacing="0" w:after="0" w:afterAutospacing="0" w:line="420" w:lineRule="atLeast"/>
        <w:textAlignment w:val="baseline"/>
        <w:rPr>
          <w:rFonts w:ascii="Roboto Slab" w:hAnsi="Roboto Slab"/>
          <w:b w:val="0"/>
          <w:bCs w:val="0"/>
          <w:color w:val="726B6B"/>
          <w:spacing w:val="15"/>
          <w:sz w:val="27"/>
          <w:szCs w:val="27"/>
        </w:rPr>
      </w:pPr>
      <w:r>
        <w:rPr>
          <w:rFonts w:ascii="Roboto Slab" w:hAnsi="Roboto Slab"/>
          <w:b w:val="0"/>
          <w:bCs w:val="0"/>
          <w:color w:val="726B6B"/>
          <w:spacing w:val="15"/>
          <w:sz w:val="27"/>
          <w:szCs w:val="27"/>
        </w:rPr>
        <w:t>Zona de Descarga</w:t>
      </w:r>
    </w:p>
    <w:p w:rsidR="0052065C" w:rsidRDefault="0052065C" w:rsidP="0052065C">
      <w:pPr>
        <w:pStyle w:val="NormalWeb"/>
        <w:spacing w:before="0" w:beforeAutospacing="0" w:after="0" w:afterAutospacing="0" w:line="420" w:lineRule="atLeast"/>
        <w:jc w:val="center"/>
        <w:textAlignment w:val="baseline"/>
        <w:rPr>
          <w:rFonts w:ascii="Roboto Slab" w:hAnsi="Roboto Slab"/>
          <w:color w:val="333333"/>
        </w:rPr>
      </w:pPr>
      <w:r>
        <w:rPr>
          <w:rFonts w:ascii="Roboto Slab" w:hAnsi="Roboto Slab"/>
          <w:color w:val="6D6D6D"/>
          <w:bdr w:val="none" w:sz="0" w:space="0" w:color="auto" w:frame="1"/>
        </w:rPr>
        <w:t>Esta tarea muestra la importancia del uso de la proporcionalidad en diferentes deportes a través del planteamiento de diversos problemas. Para resolverlos correctamente, es recomendable tener en cuenta estos aspectos:</w:t>
      </w:r>
    </w:p>
    <w:p w:rsidR="0052065C" w:rsidRDefault="0052065C" w:rsidP="0052065C">
      <w:pPr>
        <w:numPr>
          <w:ilvl w:val="0"/>
          <w:numId w:val="1"/>
        </w:numPr>
        <w:ind w:left="0"/>
        <w:jc w:val="center"/>
        <w:textAlignment w:val="baseline"/>
        <w:rPr>
          <w:color w:val="303030"/>
        </w:rPr>
      </w:pPr>
      <w:r>
        <w:rPr>
          <w:color w:val="6D6D6D"/>
          <w:bdr w:val="none" w:sz="0" w:space="0" w:color="auto" w:frame="1"/>
        </w:rPr>
        <w:t>Antes de empezar, es importante analizar qué relación hay entre las magnitudes. Puede tratarse de un problema de proporcionalidad directa, de porcentajes o de proporcionalidad inversa, y en casa caso hay que resolver de forma diferente.</w:t>
      </w:r>
    </w:p>
    <w:p w:rsidR="0052065C" w:rsidRDefault="0052065C" w:rsidP="0052065C">
      <w:pPr>
        <w:numPr>
          <w:ilvl w:val="0"/>
          <w:numId w:val="1"/>
        </w:numPr>
        <w:ind w:left="0"/>
        <w:jc w:val="center"/>
        <w:textAlignment w:val="baseline"/>
        <w:rPr>
          <w:color w:val="303030"/>
        </w:rPr>
      </w:pPr>
      <w:r>
        <w:rPr>
          <w:color w:val="6D6D6D"/>
          <w:bdr w:val="none" w:sz="0" w:space="0" w:color="auto" w:frame="1"/>
        </w:rPr>
        <w:t>En los problemas donde se utilicen unidades de tiempo, es recomendable intentar expresar estas cantidades de forma incompleja. Esto requiere utilizar una única unidad antes de aplicar los cálculos necesarios, por lo que es preciso hacer bien el cambio de unidades.</w:t>
      </w:r>
    </w:p>
    <w:p w:rsidR="0052065C" w:rsidRDefault="0052065C" w:rsidP="0052065C">
      <w:pPr>
        <w:numPr>
          <w:ilvl w:val="0"/>
          <w:numId w:val="1"/>
        </w:numPr>
        <w:ind w:left="0"/>
        <w:jc w:val="center"/>
        <w:textAlignment w:val="baseline"/>
        <w:rPr>
          <w:color w:val="303030"/>
        </w:rPr>
      </w:pPr>
      <w:r>
        <w:rPr>
          <w:color w:val="6D6D6D"/>
          <w:bdr w:val="none" w:sz="0" w:space="0" w:color="auto" w:frame="1"/>
        </w:rPr>
        <w:t>Es preciso expresar claramente las soluciones de los problemas y en las unidades adecuadas. Además, es importante razonar la validez de esa solución en el contexto del problema.</w:t>
      </w:r>
    </w:p>
    <w:p w:rsidR="00C76303" w:rsidRDefault="00C76303" w:rsidP="00C76303">
      <w:pPr>
        <w:jc w:val="center"/>
      </w:pPr>
    </w:p>
    <w:p w:rsidR="001C6C61" w:rsidRDefault="001C6C61" w:rsidP="001C6C61">
      <w:pPr>
        <w:pStyle w:val="Ttulo2"/>
        <w:spacing w:before="0" w:beforeAutospacing="0" w:after="0" w:afterAutospacing="0" w:line="900" w:lineRule="atLeast"/>
        <w:textAlignment w:val="baseline"/>
        <w:rPr>
          <w:rFonts w:ascii="Arial" w:hAnsi="Arial" w:cs="Arial"/>
          <w:b w:val="0"/>
          <w:bCs w:val="0"/>
          <w:color w:val="0C2344"/>
          <w:spacing w:val="15"/>
          <w:sz w:val="66"/>
          <w:szCs w:val="66"/>
        </w:rPr>
      </w:pPr>
      <w:proofErr w:type="spellStart"/>
      <w:r>
        <w:rPr>
          <w:rFonts w:ascii="Arial" w:hAnsi="Arial" w:cs="Arial"/>
          <w:b w:val="0"/>
          <w:bCs w:val="0"/>
          <w:color w:val="F08C00"/>
          <w:spacing w:val="15"/>
          <w:sz w:val="66"/>
          <w:szCs w:val="66"/>
          <w:bdr w:val="none" w:sz="0" w:space="0" w:color="auto" w:frame="1"/>
        </w:rPr>
        <w:t>Maths</w:t>
      </w:r>
      <w:proofErr w:type="spellEnd"/>
      <w:r>
        <w:rPr>
          <w:rFonts w:ascii="Arial" w:hAnsi="Arial" w:cs="Arial"/>
          <w:b w:val="0"/>
          <w:bCs w:val="0"/>
          <w:color w:val="F08C00"/>
          <w:spacing w:val="15"/>
          <w:sz w:val="66"/>
          <w:szCs w:val="66"/>
          <w:bdr w:val="none" w:sz="0" w:space="0" w:color="auto" w:frame="1"/>
        </w:rPr>
        <w:t xml:space="preserve"> &amp; </w:t>
      </w:r>
      <w:proofErr w:type="spellStart"/>
      <w:r>
        <w:rPr>
          <w:rFonts w:ascii="Arial" w:hAnsi="Arial" w:cs="Arial"/>
          <w:b w:val="0"/>
          <w:bCs w:val="0"/>
          <w:color w:val="F08C00"/>
          <w:spacing w:val="15"/>
          <w:sz w:val="66"/>
          <w:szCs w:val="66"/>
          <w:bdr w:val="none" w:sz="0" w:space="0" w:color="auto" w:frame="1"/>
        </w:rPr>
        <w:t>Sports</w:t>
      </w:r>
      <w:proofErr w:type="spellEnd"/>
    </w:p>
    <w:p w:rsidR="001C6C61" w:rsidRDefault="001C6C61" w:rsidP="001C6C61">
      <w:pPr>
        <w:pStyle w:val="Ttulo3"/>
        <w:spacing w:before="0" w:line="600" w:lineRule="atLeast"/>
        <w:textAlignment w:val="baseline"/>
        <w:rPr>
          <w:rFonts w:ascii="Roboto Slab" w:hAnsi="Roboto Slab" w:cs="Times New Roman"/>
          <w:b/>
          <w:bCs/>
          <w:color w:val="0C2344"/>
          <w:spacing w:val="15"/>
          <w:sz w:val="45"/>
          <w:szCs w:val="45"/>
        </w:rPr>
      </w:pPr>
      <w:r>
        <w:rPr>
          <w:rFonts w:ascii="Roboto Slab" w:hAnsi="Roboto Slab"/>
          <w:color w:val="F08C00"/>
          <w:spacing w:val="15"/>
          <w:sz w:val="45"/>
          <w:szCs w:val="45"/>
          <w:bdr w:val="none" w:sz="0" w:space="0" w:color="auto" w:frame="1"/>
        </w:rPr>
        <w:t>Varios</w:t>
      </w:r>
    </w:p>
    <w:p w:rsidR="001C6C61" w:rsidRDefault="001C6C61" w:rsidP="001C6C61">
      <w:pPr>
        <w:pStyle w:val="Ttulo5"/>
        <w:spacing w:before="0" w:beforeAutospacing="0" w:after="0" w:afterAutospacing="0" w:line="420" w:lineRule="atLeast"/>
        <w:textAlignment w:val="baseline"/>
        <w:rPr>
          <w:rFonts w:ascii="Roboto Slab" w:hAnsi="Roboto Slab"/>
          <w:b w:val="0"/>
          <w:bCs w:val="0"/>
          <w:color w:val="726B6B"/>
          <w:spacing w:val="15"/>
          <w:sz w:val="27"/>
          <w:szCs w:val="27"/>
        </w:rPr>
      </w:pPr>
      <w:r>
        <w:rPr>
          <w:rFonts w:ascii="Roboto Slab" w:hAnsi="Roboto Slab"/>
          <w:b w:val="0"/>
          <w:bCs w:val="0"/>
          <w:color w:val="726B6B"/>
          <w:spacing w:val="15"/>
          <w:sz w:val="27"/>
          <w:szCs w:val="27"/>
        </w:rPr>
        <w:t>Zona de Descarga</w:t>
      </w:r>
    </w:p>
    <w:p w:rsidR="001C6C61" w:rsidRDefault="001C6C61" w:rsidP="001C6C61">
      <w:pPr>
        <w:pStyle w:val="NormalWeb"/>
        <w:spacing w:before="0" w:beforeAutospacing="0" w:after="0" w:afterAutospacing="0" w:line="420" w:lineRule="atLeast"/>
        <w:textAlignment w:val="baseline"/>
        <w:rPr>
          <w:rFonts w:ascii="Roboto Slab" w:hAnsi="Roboto Slab"/>
          <w:color w:val="333333"/>
          <w:bdr w:val="none" w:sz="0" w:space="0" w:color="auto" w:frame="1"/>
        </w:rPr>
      </w:pPr>
      <w:r>
        <w:rPr>
          <w:rFonts w:ascii="Roboto Slab" w:hAnsi="Roboto Slab"/>
          <w:color w:val="6D6D6D"/>
          <w:bdr w:val="none" w:sz="0" w:space="0" w:color="auto" w:frame="1"/>
        </w:rPr>
        <w:t>Las matemáticas no sólo tienen una importante relación con el deporte en el uso de estadísticas y porcentajes. También muchos otros aspectos vinculados a los deportes requieren el uso o la comprensión de estrategias y procedimientos lógicos o matemáticos. Esta tarea plantea varios problemas de diversa índole cuya resolución requiere el razonamiento lógico y el uso de estrategias diversas. Sus planteamientos están relacionados con aspectos matemáticos que van desde la geometría hasta la combinatoria. Para encontrar su solución, los equipos deberán elaborar e ingeniar diferentes mecanismos y utilizar herramientas ya conocidas.</w:t>
      </w:r>
    </w:p>
    <w:p w:rsidR="001C6C61" w:rsidRDefault="001C6C61" w:rsidP="001C6C61">
      <w:pPr>
        <w:pStyle w:val="NormalWeb"/>
        <w:spacing w:before="0" w:beforeAutospacing="0" w:after="0" w:afterAutospacing="0" w:line="420" w:lineRule="atLeast"/>
        <w:textAlignment w:val="baseline"/>
        <w:rPr>
          <w:rFonts w:ascii="Roboto Slab" w:hAnsi="Roboto Slab"/>
          <w:color w:val="333333"/>
          <w:bdr w:val="none" w:sz="0" w:space="0" w:color="auto" w:frame="1"/>
        </w:rPr>
      </w:pPr>
      <w:r>
        <w:rPr>
          <w:rFonts w:ascii="Roboto Slab" w:hAnsi="Roboto Slab"/>
          <w:color w:val="6D6D6D"/>
          <w:bdr w:val="none" w:sz="0" w:space="0" w:color="auto" w:frame="1"/>
        </w:rPr>
        <w:t>Algunos de estos problemas y otros muchos pueden encontrarse en la Web</w:t>
      </w:r>
      <w:r>
        <w:rPr>
          <w:rStyle w:val="apple-converted-space"/>
          <w:rFonts w:ascii="Roboto Slab" w:hAnsi="Roboto Slab"/>
          <w:color w:val="6D6D6D"/>
          <w:bdr w:val="none" w:sz="0" w:space="0" w:color="auto" w:frame="1"/>
        </w:rPr>
        <w:t> </w:t>
      </w:r>
      <w:proofErr w:type="spellStart"/>
      <w:r>
        <w:rPr>
          <w:rStyle w:val="nfasis"/>
          <w:rFonts w:ascii="Roboto Slab" w:hAnsi="Roboto Slab"/>
          <w:color w:val="6D6D6D"/>
          <w:bdr w:val="none" w:sz="0" w:space="0" w:color="auto" w:frame="1"/>
        </w:rPr>
        <w:fldChar w:fldCharType="begin"/>
      </w:r>
      <w:r>
        <w:rPr>
          <w:rStyle w:val="nfasis"/>
          <w:rFonts w:ascii="Roboto Slab" w:hAnsi="Roboto Slab"/>
          <w:color w:val="6D6D6D"/>
          <w:bdr w:val="none" w:sz="0" w:space="0" w:color="auto" w:frame="1"/>
        </w:rPr>
        <w:instrText xml:space="preserve"> HYPERLINK "https://sport.maths.org/content/" \t "_blank" </w:instrText>
      </w:r>
      <w:r>
        <w:rPr>
          <w:rStyle w:val="nfasis"/>
          <w:rFonts w:ascii="Roboto Slab" w:hAnsi="Roboto Slab"/>
          <w:color w:val="6D6D6D"/>
          <w:bdr w:val="none" w:sz="0" w:space="0" w:color="auto" w:frame="1"/>
        </w:rPr>
        <w:fldChar w:fldCharType="separate"/>
      </w:r>
      <w:r>
        <w:rPr>
          <w:rStyle w:val="Hipervnculo"/>
          <w:rFonts w:ascii="Roboto Slab" w:eastAsiaTheme="majorEastAsia" w:hAnsi="Roboto Slab"/>
          <w:color w:val="6D6D6D"/>
          <w:bdr w:val="none" w:sz="0" w:space="0" w:color="auto" w:frame="1"/>
        </w:rPr>
        <w:t>Maths</w:t>
      </w:r>
      <w:proofErr w:type="spellEnd"/>
      <w:r>
        <w:rPr>
          <w:rStyle w:val="Hipervnculo"/>
          <w:rFonts w:ascii="Roboto Slab" w:eastAsiaTheme="majorEastAsia" w:hAnsi="Roboto Slab"/>
          <w:color w:val="6D6D6D"/>
          <w:bdr w:val="none" w:sz="0" w:space="0" w:color="auto" w:frame="1"/>
        </w:rPr>
        <w:t xml:space="preserve"> and Sport: Millennium </w:t>
      </w:r>
      <w:proofErr w:type="spellStart"/>
      <w:r>
        <w:rPr>
          <w:rStyle w:val="Hipervnculo"/>
          <w:rFonts w:ascii="Roboto Slab" w:eastAsiaTheme="majorEastAsia" w:hAnsi="Roboto Slab"/>
          <w:color w:val="6D6D6D"/>
          <w:bdr w:val="none" w:sz="0" w:space="0" w:color="auto" w:frame="1"/>
        </w:rPr>
        <w:t>Mathematics</w:t>
      </w:r>
      <w:proofErr w:type="spellEnd"/>
      <w:r>
        <w:rPr>
          <w:rStyle w:val="Hipervnculo"/>
          <w:rFonts w:ascii="Roboto Slab" w:eastAsiaTheme="majorEastAsia" w:hAnsi="Roboto Slab"/>
          <w:color w:val="6D6D6D"/>
          <w:bdr w:val="none" w:sz="0" w:space="0" w:color="auto" w:frame="1"/>
        </w:rPr>
        <w:t xml:space="preserve"> Project</w:t>
      </w:r>
      <w:r>
        <w:rPr>
          <w:rStyle w:val="nfasis"/>
          <w:rFonts w:ascii="Roboto Slab" w:hAnsi="Roboto Slab"/>
          <w:color w:val="6D6D6D"/>
          <w:bdr w:val="none" w:sz="0" w:space="0" w:color="auto" w:frame="1"/>
        </w:rPr>
        <w:fldChar w:fldCharType="end"/>
      </w:r>
      <w:r>
        <w:rPr>
          <w:rStyle w:val="apple-converted-space"/>
          <w:rFonts w:ascii="Roboto Slab" w:hAnsi="Roboto Slab"/>
          <w:color w:val="6D6D6D"/>
          <w:bdr w:val="none" w:sz="0" w:space="0" w:color="auto" w:frame="1"/>
        </w:rPr>
        <w:t> </w:t>
      </w:r>
      <w:r>
        <w:rPr>
          <w:rFonts w:ascii="Roboto Slab" w:hAnsi="Roboto Slab"/>
          <w:color w:val="6D6D6D"/>
          <w:bdr w:val="none" w:sz="0" w:space="0" w:color="auto" w:frame="1"/>
        </w:rPr>
        <w:t>de la Universidad de Cambridge.</w:t>
      </w:r>
    </w:p>
    <w:p w:rsidR="001C6C61" w:rsidRDefault="001C6C61" w:rsidP="001C6C61">
      <w:pPr>
        <w:jc w:val="both"/>
      </w:pPr>
    </w:p>
    <w:p w:rsidR="001C6C61" w:rsidRDefault="001C6C61" w:rsidP="001C6C61">
      <w:pPr>
        <w:jc w:val="both"/>
      </w:pPr>
      <w:bookmarkStart w:id="0" w:name="_GoBack"/>
      <w:bookmarkEnd w:id="0"/>
    </w:p>
    <w:sectPr w:rsidR="001C6C61" w:rsidSect="004C079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Slab">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D325A"/>
    <w:multiLevelType w:val="multilevel"/>
    <w:tmpl w:val="C1A4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797"/>
    <w:rsid w:val="001C6C61"/>
    <w:rsid w:val="002F2D57"/>
    <w:rsid w:val="004C0797"/>
    <w:rsid w:val="0052065C"/>
    <w:rsid w:val="00650746"/>
    <w:rsid w:val="00BC5716"/>
    <w:rsid w:val="00C76303"/>
    <w:rsid w:val="00E135A4"/>
    <w:rsid w:val="00E86722"/>
    <w:rsid w:val="00EC30C2"/>
    <w:rsid w:val="00FD46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4FC3A"/>
  <w15:chartTrackingRefBased/>
  <w15:docId w15:val="{A08CDE6A-FE86-7B4A-AF02-416AC625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5A4"/>
    <w:rPr>
      <w:rFonts w:ascii="Times New Roman" w:hAnsi="Times New Roman"/>
      <w:lang w:eastAsia="es-ES_tradnl"/>
    </w:rPr>
  </w:style>
  <w:style w:type="paragraph" w:styleId="Ttulo1">
    <w:name w:val="heading 1"/>
    <w:basedOn w:val="Normal"/>
    <w:next w:val="Normal"/>
    <w:link w:val="Ttulo1Car"/>
    <w:uiPriority w:val="9"/>
    <w:qFormat/>
    <w:rsid w:val="00E135A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C0797"/>
    <w:pPr>
      <w:spacing w:before="100" w:beforeAutospacing="1" w:after="100" w:afterAutospacing="1"/>
      <w:outlineLvl w:val="1"/>
    </w:pPr>
    <w:rPr>
      <w:rFonts w:eastAsia="Times New Roman" w:cs="Times New Roman"/>
      <w:b/>
      <w:bCs/>
      <w:sz w:val="36"/>
      <w:szCs w:val="36"/>
    </w:rPr>
  </w:style>
  <w:style w:type="paragraph" w:styleId="Ttulo3">
    <w:name w:val="heading 3"/>
    <w:basedOn w:val="Normal"/>
    <w:next w:val="Normal"/>
    <w:link w:val="Ttulo3Car"/>
    <w:uiPriority w:val="9"/>
    <w:semiHidden/>
    <w:unhideWhenUsed/>
    <w:qFormat/>
    <w:rsid w:val="0052065C"/>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E135A4"/>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4C0797"/>
    <w:pPr>
      <w:spacing w:before="100" w:beforeAutospacing="1" w:after="100" w:afterAutospacing="1"/>
      <w:outlineLvl w:val="4"/>
    </w:pPr>
    <w:rPr>
      <w:rFonts w:eastAsia="Times New Roman" w:cs="Times New Roman"/>
      <w:b/>
      <w:bCs/>
      <w:sz w:val="20"/>
      <w:szCs w:val="20"/>
    </w:rPr>
  </w:style>
  <w:style w:type="paragraph" w:styleId="Ttulo8">
    <w:name w:val="heading 8"/>
    <w:basedOn w:val="Normal"/>
    <w:next w:val="Normal"/>
    <w:link w:val="Ttulo8Car"/>
    <w:uiPriority w:val="9"/>
    <w:semiHidden/>
    <w:unhideWhenUsed/>
    <w:qFormat/>
    <w:rsid w:val="00E135A4"/>
    <w:pPr>
      <w:spacing w:before="240" w:after="60" w:line="276" w:lineRule="auto"/>
      <w:outlineLvl w:val="7"/>
    </w:pPr>
    <w:rPr>
      <w:rFonts w:ascii="Calibri" w:eastAsia="Times New Roman" w:hAnsi="Calibri" w:cs="Times New Roman"/>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E135A4"/>
    <w:pPr>
      <w:spacing w:after="200" w:line="276" w:lineRule="auto"/>
      <w:jc w:val="both"/>
    </w:pPr>
    <w:rPr>
      <w:rFonts w:ascii="Georgia" w:hAnsi="Georgia"/>
      <w:b/>
      <w:i/>
      <w:color w:val="C45911" w:themeColor="accent2" w:themeShade="BF"/>
      <w:sz w:val="28"/>
      <w:szCs w:val="22"/>
    </w:rPr>
  </w:style>
  <w:style w:type="paragraph" w:customStyle="1" w:styleId="Tituloborde">
    <w:name w:val="Titulo_borde"/>
    <w:basedOn w:val="Normal"/>
    <w:link w:val="TitulobordeCar"/>
    <w:qFormat/>
    <w:rsid w:val="00E135A4"/>
    <w:pPr>
      <w:pBdr>
        <w:bottom w:val="single" w:sz="4" w:space="1" w:color="BFBFBF" w:themeColor="background1" w:themeShade="BF"/>
      </w:pBdr>
      <w:shd w:val="clear" w:color="auto" w:fill="F2F2F2" w:themeFill="background1" w:themeFillShade="F2"/>
    </w:pPr>
    <w:rPr>
      <w:rFonts w:asciiTheme="minorHAnsi" w:eastAsia="Times New Roman" w:hAnsiTheme="minorHAnsi" w:cs="Times New Roman"/>
      <w:lang w:eastAsia="es-ES"/>
    </w:rPr>
  </w:style>
  <w:style w:type="character" w:customStyle="1" w:styleId="TitulobordeCar">
    <w:name w:val="Titulo_borde Car"/>
    <w:basedOn w:val="Fuentedeprrafopredeter"/>
    <w:link w:val="Tituloborde"/>
    <w:rsid w:val="00E135A4"/>
    <w:rPr>
      <w:rFonts w:eastAsia="Times New Roman" w:cs="Times New Roman"/>
      <w:shd w:val="clear" w:color="auto" w:fill="F2F2F2" w:themeFill="background1" w:themeFillShade="F2"/>
      <w:lang w:eastAsia="es-ES"/>
    </w:rPr>
  </w:style>
  <w:style w:type="character" w:customStyle="1" w:styleId="Ttulo1Car">
    <w:name w:val="Título 1 Car"/>
    <w:basedOn w:val="Fuentedeprrafopredeter"/>
    <w:link w:val="Ttulo1"/>
    <w:uiPriority w:val="9"/>
    <w:rsid w:val="00E135A4"/>
    <w:rPr>
      <w:rFonts w:asciiTheme="majorHAnsi" w:eastAsiaTheme="majorEastAsia" w:hAnsiTheme="majorHAnsi" w:cstheme="majorBidi"/>
      <w:color w:val="2F5496" w:themeColor="accent1" w:themeShade="BF"/>
      <w:sz w:val="32"/>
      <w:szCs w:val="32"/>
      <w:lang w:eastAsia="es-ES_tradnl"/>
    </w:rPr>
  </w:style>
  <w:style w:type="character" w:customStyle="1" w:styleId="Ttulo4Car">
    <w:name w:val="Título 4 Car"/>
    <w:basedOn w:val="Fuentedeprrafopredeter"/>
    <w:link w:val="Ttulo4"/>
    <w:uiPriority w:val="9"/>
    <w:semiHidden/>
    <w:rsid w:val="00E135A4"/>
    <w:rPr>
      <w:rFonts w:asciiTheme="majorHAnsi" w:eastAsiaTheme="majorEastAsia" w:hAnsiTheme="majorHAnsi" w:cstheme="majorBidi"/>
      <w:i/>
      <w:iCs/>
      <w:color w:val="2F5496" w:themeColor="accent1" w:themeShade="BF"/>
      <w:lang w:eastAsia="es-ES_tradnl"/>
    </w:rPr>
  </w:style>
  <w:style w:type="character" w:customStyle="1" w:styleId="Ttulo8Car">
    <w:name w:val="Título 8 Car"/>
    <w:basedOn w:val="Fuentedeprrafopredeter"/>
    <w:link w:val="Ttulo8"/>
    <w:uiPriority w:val="9"/>
    <w:semiHidden/>
    <w:rsid w:val="00E135A4"/>
    <w:rPr>
      <w:rFonts w:ascii="Calibri" w:eastAsia="Times New Roman" w:hAnsi="Calibri" w:cs="Times New Roman"/>
      <w:i/>
      <w:iCs/>
    </w:rPr>
  </w:style>
  <w:style w:type="paragraph" w:styleId="Ttulo">
    <w:name w:val="Title"/>
    <w:basedOn w:val="Normal"/>
    <w:next w:val="Normal"/>
    <w:link w:val="TtuloCar"/>
    <w:qFormat/>
    <w:rsid w:val="00E135A4"/>
    <w:pPr>
      <w:spacing w:before="240" w:after="60" w:line="276" w:lineRule="auto"/>
      <w:jc w:val="center"/>
      <w:outlineLvl w:val="0"/>
    </w:pPr>
    <w:rPr>
      <w:rFonts w:ascii="Cambria" w:eastAsia="Times New Roman" w:hAnsi="Cambria" w:cs="Times New Roman"/>
      <w:b/>
      <w:bCs/>
      <w:kern w:val="28"/>
      <w:sz w:val="32"/>
      <w:szCs w:val="32"/>
      <w:lang w:eastAsia="en-US"/>
    </w:rPr>
  </w:style>
  <w:style w:type="character" w:customStyle="1" w:styleId="TtuloCar">
    <w:name w:val="Título Car"/>
    <w:basedOn w:val="Fuentedeprrafopredeter"/>
    <w:link w:val="Ttulo"/>
    <w:rsid w:val="00E135A4"/>
    <w:rPr>
      <w:rFonts w:ascii="Cambria" w:eastAsia="Times New Roman" w:hAnsi="Cambria" w:cs="Times New Roman"/>
      <w:b/>
      <w:bCs/>
      <w:kern w:val="28"/>
      <w:sz w:val="32"/>
      <w:szCs w:val="32"/>
    </w:rPr>
  </w:style>
  <w:style w:type="character" w:styleId="nfasis">
    <w:name w:val="Emphasis"/>
    <w:uiPriority w:val="20"/>
    <w:qFormat/>
    <w:rsid w:val="00E135A4"/>
    <w:rPr>
      <w:i/>
      <w:iCs/>
    </w:rPr>
  </w:style>
  <w:style w:type="paragraph" w:styleId="Sinespaciado">
    <w:name w:val="No Spacing"/>
    <w:link w:val="SinespaciadoCar"/>
    <w:uiPriority w:val="1"/>
    <w:qFormat/>
    <w:rsid w:val="00E135A4"/>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E135A4"/>
    <w:rPr>
      <w:rFonts w:eastAsiaTheme="minorEastAsia"/>
      <w:sz w:val="22"/>
      <w:szCs w:val="22"/>
      <w:lang w:val="en-US" w:eastAsia="zh-CN"/>
    </w:rPr>
  </w:style>
  <w:style w:type="paragraph" w:styleId="Prrafodelista">
    <w:name w:val="List Paragraph"/>
    <w:basedOn w:val="Normal"/>
    <w:link w:val="PrrafodelistaCar"/>
    <w:uiPriority w:val="34"/>
    <w:qFormat/>
    <w:rsid w:val="00E135A4"/>
    <w:pPr>
      <w:ind w:left="720"/>
      <w:contextualSpacing/>
    </w:pPr>
    <w:rPr>
      <w:rFonts w:eastAsia="Times New Roman" w:cs="Times New Roman"/>
    </w:rPr>
  </w:style>
  <w:style w:type="character" w:customStyle="1" w:styleId="PrrafodelistaCar">
    <w:name w:val="Párrafo de lista Car"/>
    <w:basedOn w:val="Fuentedeprrafopredeter"/>
    <w:link w:val="Prrafodelista"/>
    <w:uiPriority w:val="34"/>
    <w:rsid w:val="00E135A4"/>
    <w:rPr>
      <w:rFonts w:ascii="Times New Roman" w:eastAsia="Times New Roman" w:hAnsi="Times New Roman" w:cs="Times New Roman"/>
      <w:lang w:eastAsia="es-ES_tradnl"/>
    </w:rPr>
  </w:style>
  <w:style w:type="character" w:customStyle="1" w:styleId="Ttulo2Car">
    <w:name w:val="Título 2 Car"/>
    <w:basedOn w:val="Fuentedeprrafopredeter"/>
    <w:link w:val="Ttulo2"/>
    <w:uiPriority w:val="9"/>
    <w:rsid w:val="004C0797"/>
    <w:rPr>
      <w:rFonts w:ascii="Times New Roman" w:eastAsia="Times New Roman" w:hAnsi="Times New Roman" w:cs="Times New Roman"/>
      <w:b/>
      <w:bCs/>
      <w:sz w:val="36"/>
      <w:szCs w:val="36"/>
      <w:lang w:eastAsia="es-ES_tradnl"/>
    </w:rPr>
  </w:style>
  <w:style w:type="character" w:customStyle="1" w:styleId="Ttulo5Car">
    <w:name w:val="Título 5 Car"/>
    <w:basedOn w:val="Fuentedeprrafopredeter"/>
    <w:link w:val="Ttulo5"/>
    <w:uiPriority w:val="9"/>
    <w:rsid w:val="004C0797"/>
    <w:rPr>
      <w:rFonts w:ascii="Times New Roman" w:eastAsia="Times New Roman" w:hAnsi="Times New Roman" w:cs="Times New Roman"/>
      <w:b/>
      <w:bCs/>
      <w:sz w:val="20"/>
      <w:szCs w:val="20"/>
      <w:lang w:eastAsia="es-ES_tradnl"/>
    </w:rPr>
  </w:style>
  <w:style w:type="paragraph" w:styleId="NormalWeb">
    <w:name w:val="Normal (Web)"/>
    <w:basedOn w:val="Normal"/>
    <w:uiPriority w:val="99"/>
    <w:semiHidden/>
    <w:unhideWhenUsed/>
    <w:rsid w:val="00C76303"/>
    <w:pPr>
      <w:spacing w:before="100" w:beforeAutospacing="1" w:after="100" w:afterAutospacing="1"/>
    </w:pPr>
    <w:rPr>
      <w:rFonts w:eastAsia="Times New Roman" w:cs="Times New Roman"/>
    </w:rPr>
  </w:style>
  <w:style w:type="character" w:styleId="Hipervnculo">
    <w:name w:val="Hyperlink"/>
    <w:basedOn w:val="Fuentedeprrafopredeter"/>
    <w:uiPriority w:val="99"/>
    <w:semiHidden/>
    <w:unhideWhenUsed/>
    <w:rsid w:val="00C76303"/>
    <w:rPr>
      <w:color w:val="0000FF"/>
      <w:u w:val="single"/>
    </w:rPr>
  </w:style>
  <w:style w:type="character" w:customStyle="1" w:styleId="apple-converted-space">
    <w:name w:val="apple-converted-space"/>
    <w:basedOn w:val="Fuentedeprrafopredeter"/>
    <w:rsid w:val="00C76303"/>
  </w:style>
  <w:style w:type="character" w:customStyle="1" w:styleId="Ttulo3Car">
    <w:name w:val="Título 3 Car"/>
    <w:basedOn w:val="Fuentedeprrafopredeter"/>
    <w:link w:val="Ttulo3"/>
    <w:uiPriority w:val="9"/>
    <w:semiHidden/>
    <w:rsid w:val="0052065C"/>
    <w:rPr>
      <w:rFonts w:asciiTheme="majorHAnsi" w:eastAsiaTheme="majorEastAsia" w:hAnsiTheme="majorHAnsi" w:cstheme="majorBidi"/>
      <w:color w:val="1F3763" w:themeColor="accent1" w:themeShade="7F"/>
      <w:lang w:eastAsia="es-ES_tradnl"/>
    </w:rPr>
  </w:style>
  <w:style w:type="character" w:styleId="Textoennegrita">
    <w:name w:val="Strong"/>
    <w:basedOn w:val="Fuentedeprrafopredeter"/>
    <w:uiPriority w:val="22"/>
    <w:qFormat/>
    <w:rsid w:val="005206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87906">
      <w:bodyDiv w:val="1"/>
      <w:marLeft w:val="0"/>
      <w:marRight w:val="0"/>
      <w:marTop w:val="0"/>
      <w:marBottom w:val="0"/>
      <w:divBdr>
        <w:top w:val="none" w:sz="0" w:space="0" w:color="auto"/>
        <w:left w:val="none" w:sz="0" w:space="0" w:color="auto"/>
        <w:bottom w:val="none" w:sz="0" w:space="0" w:color="auto"/>
        <w:right w:val="none" w:sz="0" w:space="0" w:color="auto"/>
      </w:divBdr>
      <w:divsChild>
        <w:div w:id="1949196088">
          <w:marLeft w:val="0"/>
          <w:marRight w:val="0"/>
          <w:marTop w:val="0"/>
          <w:marBottom w:val="525"/>
          <w:divBdr>
            <w:top w:val="none" w:sz="0" w:space="0" w:color="auto"/>
            <w:left w:val="none" w:sz="0" w:space="0" w:color="auto"/>
            <w:bottom w:val="none" w:sz="0" w:space="0" w:color="auto"/>
            <w:right w:val="none" w:sz="0" w:space="0" w:color="auto"/>
          </w:divBdr>
          <w:divsChild>
            <w:div w:id="753279218">
              <w:marLeft w:val="0"/>
              <w:marRight w:val="0"/>
              <w:marTop w:val="0"/>
              <w:marBottom w:val="0"/>
              <w:divBdr>
                <w:top w:val="none" w:sz="0" w:space="0" w:color="auto"/>
                <w:left w:val="none" w:sz="0" w:space="0" w:color="auto"/>
                <w:bottom w:val="none" w:sz="0" w:space="0" w:color="auto"/>
                <w:right w:val="none" w:sz="0" w:space="0" w:color="auto"/>
              </w:divBdr>
            </w:div>
          </w:divsChild>
        </w:div>
        <w:div w:id="1434666005">
          <w:marLeft w:val="-225"/>
          <w:marRight w:val="-225"/>
          <w:marTop w:val="0"/>
          <w:marBottom w:val="0"/>
          <w:divBdr>
            <w:top w:val="none" w:sz="0" w:space="0" w:color="auto"/>
            <w:left w:val="none" w:sz="0" w:space="0" w:color="auto"/>
            <w:bottom w:val="none" w:sz="0" w:space="0" w:color="auto"/>
            <w:right w:val="none" w:sz="0" w:space="0" w:color="auto"/>
          </w:divBdr>
          <w:divsChild>
            <w:div w:id="609776273">
              <w:marLeft w:val="0"/>
              <w:marRight w:val="0"/>
              <w:marTop w:val="0"/>
              <w:marBottom w:val="0"/>
              <w:divBdr>
                <w:top w:val="none" w:sz="0" w:space="0" w:color="auto"/>
                <w:left w:val="none" w:sz="0" w:space="0" w:color="auto"/>
                <w:bottom w:val="none" w:sz="0" w:space="0" w:color="auto"/>
                <w:right w:val="none" w:sz="0" w:space="0" w:color="auto"/>
              </w:divBdr>
              <w:divsChild>
                <w:div w:id="1650789831">
                  <w:marLeft w:val="0"/>
                  <w:marRight w:val="0"/>
                  <w:marTop w:val="0"/>
                  <w:marBottom w:val="0"/>
                  <w:divBdr>
                    <w:top w:val="none" w:sz="0" w:space="0" w:color="auto"/>
                    <w:left w:val="none" w:sz="0" w:space="0" w:color="auto"/>
                    <w:bottom w:val="none" w:sz="0" w:space="0" w:color="auto"/>
                    <w:right w:val="none" w:sz="0" w:space="0" w:color="auto"/>
                  </w:divBdr>
                  <w:divsChild>
                    <w:div w:id="1705210473">
                      <w:marLeft w:val="0"/>
                      <w:marRight w:val="0"/>
                      <w:marTop w:val="0"/>
                      <w:marBottom w:val="0"/>
                      <w:divBdr>
                        <w:top w:val="none" w:sz="0" w:space="0" w:color="auto"/>
                        <w:left w:val="none" w:sz="0" w:space="0" w:color="auto"/>
                        <w:bottom w:val="none" w:sz="0" w:space="0" w:color="auto"/>
                        <w:right w:val="none" w:sz="0" w:space="0" w:color="auto"/>
                      </w:divBdr>
                      <w:divsChild>
                        <w:div w:id="1704134649">
                          <w:marLeft w:val="0"/>
                          <w:marRight w:val="0"/>
                          <w:marTop w:val="0"/>
                          <w:marBottom w:val="0"/>
                          <w:divBdr>
                            <w:top w:val="none" w:sz="0" w:space="0" w:color="auto"/>
                            <w:left w:val="none" w:sz="0" w:space="0" w:color="auto"/>
                            <w:bottom w:val="none" w:sz="0" w:space="0" w:color="auto"/>
                            <w:right w:val="none" w:sz="0" w:space="0" w:color="auto"/>
                          </w:divBdr>
                          <w:divsChild>
                            <w:div w:id="1156453033">
                              <w:marLeft w:val="0"/>
                              <w:marRight w:val="0"/>
                              <w:marTop w:val="0"/>
                              <w:marBottom w:val="0"/>
                              <w:divBdr>
                                <w:top w:val="none" w:sz="0" w:space="0" w:color="auto"/>
                                <w:left w:val="none" w:sz="0" w:space="0" w:color="auto"/>
                                <w:bottom w:val="none" w:sz="0" w:space="0" w:color="auto"/>
                                <w:right w:val="none" w:sz="0" w:space="0" w:color="auto"/>
                              </w:divBdr>
                              <w:divsChild>
                                <w:div w:id="309097552">
                                  <w:marLeft w:val="0"/>
                                  <w:marRight w:val="0"/>
                                  <w:marTop w:val="0"/>
                                  <w:marBottom w:val="0"/>
                                  <w:divBdr>
                                    <w:top w:val="none" w:sz="0" w:space="0" w:color="auto"/>
                                    <w:left w:val="none" w:sz="0" w:space="0" w:color="auto"/>
                                    <w:bottom w:val="none" w:sz="0" w:space="0" w:color="auto"/>
                                    <w:right w:val="none" w:sz="0" w:space="0" w:color="auto"/>
                                  </w:divBdr>
                                  <w:divsChild>
                                    <w:div w:id="1743718815">
                                      <w:marLeft w:val="0"/>
                                      <w:marRight w:val="0"/>
                                      <w:marTop w:val="0"/>
                                      <w:marBottom w:val="0"/>
                                      <w:divBdr>
                                        <w:top w:val="none" w:sz="0" w:space="0" w:color="auto"/>
                                        <w:left w:val="none" w:sz="0" w:space="0" w:color="auto"/>
                                        <w:bottom w:val="none" w:sz="0" w:space="0" w:color="auto"/>
                                        <w:right w:val="none" w:sz="0" w:space="0" w:color="auto"/>
                                      </w:divBdr>
                                      <w:divsChild>
                                        <w:div w:id="599264693">
                                          <w:marLeft w:val="0"/>
                                          <w:marRight w:val="0"/>
                                          <w:marTop w:val="0"/>
                                          <w:marBottom w:val="0"/>
                                          <w:divBdr>
                                            <w:top w:val="none" w:sz="0" w:space="0" w:color="auto"/>
                                            <w:left w:val="none" w:sz="0" w:space="0" w:color="auto"/>
                                            <w:bottom w:val="none" w:sz="0" w:space="0" w:color="auto"/>
                                            <w:right w:val="none" w:sz="0" w:space="0" w:color="auto"/>
                                          </w:divBdr>
                                          <w:divsChild>
                                            <w:div w:id="1140000893">
                                              <w:marLeft w:val="0"/>
                                              <w:marRight w:val="0"/>
                                              <w:marTop w:val="0"/>
                                              <w:marBottom w:val="525"/>
                                              <w:divBdr>
                                                <w:top w:val="none" w:sz="0" w:space="0" w:color="auto"/>
                                                <w:left w:val="none" w:sz="0" w:space="0" w:color="auto"/>
                                                <w:bottom w:val="none" w:sz="0" w:space="0" w:color="auto"/>
                                                <w:right w:val="none" w:sz="0" w:space="0" w:color="auto"/>
                                              </w:divBdr>
                                              <w:divsChild>
                                                <w:div w:id="632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158841">
                              <w:marLeft w:val="0"/>
                              <w:marRight w:val="0"/>
                              <w:marTop w:val="0"/>
                              <w:marBottom w:val="0"/>
                              <w:divBdr>
                                <w:top w:val="none" w:sz="0" w:space="0" w:color="auto"/>
                                <w:left w:val="none" w:sz="0" w:space="0" w:color="auto"/>
                                <w:bottom w:val="none" w:sz="0" w:space="0" w:color="auto"/>
                                <w:right w:val="none" w:sz="0" w:space="0" w:color="auto"/>
                              </w:divBdr>
                              <w:divsChild>
                                <w:div w:id="605163552">
                                  <w:marLeft w:val="0"/>
                                  <w:marRight w:val="0"/>
                                  <w:marTop w:val="0"/>
                                  <w:marBottom w:val="0"/>
                                  <w:divBdr>
                                    <w:top w:val="none" w:sz="0" w:space="0" w:color="auto"/>
                                    <w:left w:val="none" w:sz="0" w:space="0" w:color="auto"/>
                                    <w:bottom w:val="none" w:sz="0" w:space="0" w:color="auto"/>
                                    <w:right w:val="none" w:sz="0" w:space="0" w:color="auto"/>
                                  </w:divBdr>
                                  <w:divsChild>
                                    <w:div w:id="1403061893">
                                      <w:marLeft w:val="0"/>
                                      <w:marRight w:val="0"/>
                                      <w:marTop w:val="0"/>
                                      <w:marBottom w:val="0"/>
                                      <w:divBdr>
                                        <w:top w:val="none" w:sz="0" w:space="0" w:color="auto"/>
                                        <w:left w:val="none" w:sz="0" w:space="0" w:color="auto"/>
                                        <w:bottom w:val="none" w:sz="0" w:space="0" w:color="auto"/>
                                        <w:right w:val="none" w:sz="0" w:space="0" w:color="auto"/>
                                      </w:divBdr>
                                      <w:divsChild>
                                        <w:div w:id="1314407351">
                                          <w:marLeft w:val="0"/>
                                          <w:marRight w:val="0"/>
                                          <w:marTop w:val="0"/>
                                          <w:marBottom w:val="0"/>
                                          <w:divBdr>
                                            <w:top w:val="none" w:sz="0" w:space="0" w:color="auto"/>
                                            <w:left w:val="none" w:sz="0" w:space="0" w:color="auto"/>
                                            <w:bottom w:val="none" w:sz="0" w:space="0" w:color="auto"/>
                                            <w:right w:val="none" w:sz="0" w:space="0" w:color="auto"/>
                                          </w:divBdr>
                                          <w:divsChild>
                                            <w:div w:id="1938437733">
                                              <w:marLeft w:val="0"/>
                                              <w:marRight w:val="0"/>
                                              <w:marTop w:val="0"/>
                                              <w:marBottom w:val="525"/>
                                              <w:divBdr>
                                                <w:top w:val="none" w:sz="0" w:space="0" w:color="auto"/>
                                                <w:left w:val="none" w:sz="0" w:space="0" w:color="auto"/>
                                                <w:bottom w:val="none" w:sz="0" w:space="0" w:color="auto"/>
                                                <w:right w:val="none" w:sz="0" w:space="0" w:color="auto"/>
                                              </w:divBdr>
                                              <w:divsChild>
                                                <w:div w:id="19629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185868">
          <w:marLeft w:val="-225"/>
          <w:marRight w:val="-225"/>
          <w:marTop w:val="0"/>
          <w:marBottom w:val="0"/>
          <w:divBdr>
            <w:top w:val="none" w:sz="0" w:space="0" w:color="auto"/>
            <w:left w:val="none" w:sz="0" w:space="0" w:color="auto"/>
            <w:bottom w:val="none" w:sz="0" w:space="0" w:color="auto"/>
            <w:right w:val="none" w:sz="0" w:space="0" w:color="auto"/>
          </w:divBdr>
          <w:divsChild>
            <w:div w:id="1692996648">
              <w:marLeft w:val="0"/>
              <w:marRight w:val="0"/>
              <w:marTop w:val="0"/>
              <w:marBottom w:val="0"/>
              <w:divBdr>
                <w:top w:val="none" w:sz="0" w:space="0" w:color="auto"/>
                <w:left w:val="none" w:sz="0" w:space="0" w:color="auto"/>
                <w:bottom w:val="none" w:sz="0" w:space="0" w:color="auto"/>
                <w:right w:val="none" w:sz="0" w:space="0" w:color="auto"/>
              </w:divBdr>
              <w:divsChild>
                <w:div w:id="1481460720">
                  <w:marLeft w:val="0"/>
                  <w:marRight w:val="0"/>
                  <w:marTop w:val="0"/>
                  <w:marBottom w:val="0"/>
                  <w:divBdr>
                    <w:top w:val="none" w:sz="0" w:space="0" w:color="auto"/>
                    <w:left w:val="none" w:sz="0" w:space="0" w:color="auto"/>
                    <w:bottom w:val="none" w:sz="0" w:space="0" w:color="auto"/>
                    <w:right w:val="none" w:sz="0" w:space="0" w:color="auto"/>
                  </w:divBdr>
                  <w:divsChild>
                    <w:div w:id="1271937961">
                      <w:marLeft w:val="0"/>
                      <w:marRight w:val="0"/>
                      <w:marTop w:val="0"/>
                      <w:marBottom w:val="0"/>
                      <w:divBdr>
                        <w:top w:val="none" w:sz="0" w:space="0" w:color="auto"/>
                        <w:left w:val="none" w:sz="0" w:space="0" w:color="auto"/>
                        <w:bottom w:val="none" w:sz="0" w:space="0" w:color="auto"/>
                        <w:right w:val="none" w:sz="0" w:space="0" w:color="auto"/>
                      </w:divBdr>
                      <w:divsChild>
                        <w:div w:id="1253396324">
                          <w:marLeft w:val="0"/>
                          <w:marRight w:val="0"/>
                          <w:marTop w:val="0"/>
                          <w:marBottom w:val="0"/>
                          <w:divBdr>
                            <w:top w:val="none" w:sz="0" w:space="0" w:color="auto"/>
                            <w:left w:val="none" w:sz="0" w:space="0" w:color="auto"/>
                            <w:bottom w:val="none" w:sz="0" w:space="0" w:color="auto"/>
                            <w:right w:val="none" w:sz="0" w:space="0" w:color="auto"/>
                          </w:divBdr>
                          <w:divsChild>
                            <w:div w:id="1573615796">
                              <w:marLeft w:val="0"/>
                              <w:marRight w:val="0"/>
                              <w:marTop w:val="0"/>
                              <w:marBottom w:val="0"/>
                              <w:divBdr>
                                <w:top w:val="none" w:sz="0" w:space="0" w:color="auto"/>
                                <w:left w:val="none" w:sz="0" w:space="0" w:color="auto"/>
                                <w:bottom w:val="none" w:sz="0" w:space="0" w:color="auto"/>
                                <w:right w:val="none" w:sz="0" w:space="0" w:color="auto"/>
                              </w:divBdr>
                              <w:divsChild>
                                <w:div w:id="1437099531">
                                  <w:marLeft w:val="0"/>
                                  <w:marRight w:val="0"/>
                                  <w:marTop w:val="0"/>
                                  <w:marBottom w:val="0"/>
                                  <w:divBdr>
                                    <w:top w:val="none" w:sz="0" w:space="0" w:color="auto"/>
                                    <w:left w:val="none" w:sz="0" w:space="0" w:color="auto"/>
                                    <w:bottom w:val="none" w:sz="0" w:space="0" w:color="auto"/>
                                    <w:right w:val="none" w:sz="0" w:space="0" w:color="auto"/>
                                  </w:divBdr>
                                  <w:divsChild>
                                    <w:div w:id="1013268930">
                                      <w:marLeft w:val="0"/>
                                      <w:marRight w:val="0"/>
                                      <w:marTop w:val="0"/>
                                      <w:marBottom w:val="0"/>
                                      <w:divBdr>
                                        <w:top w:val="none" w:sz="0" w:space="0" w:color="auto"/>
                                        <w:left w:val="none" w:sz="0" w:space="0" w:color="auto"/>
                                        <w:bottom w:val="none" w:sz="0" w:space="0" w:color="auto"/>
                                        <w:right w:val="none" w:sz="0" w:space="0" w:color="auto"/>
                                      </w:divBdr>
                                      <w:divsChild>
                                        <w:div w:id="309946040">
                                          <w:marLeft w:val="0"/>
                                          <w:marRight w:val="0"/>
                                          <w:marTop w:val="0"/>
                                          <w:marBottom w:val="0"/>
                                          <w:divBdr>
                                            <w:top w:val="none" w:sz="0" w:space="0" w:color="auto"/>
                                            <w:left w:val="none" w:sz="0" w:space="0" w:color="auto"/>
                                            <w:bottom w:val="none" w:sz="0" w:space="0" w:color="auto"/>
                                            <w:right w:val="none" w:sz="0" w:space="0" w:color="auto"/>
                                          </w:divBdr>
                                          <w:divsChild>
                                            <w:div w:id="779571960">
                                              <w:marLeft w:val="0"/>
                                              <w:marRight w:val="0"/>
                                              <w:marTop w:val="0"/>
                                              <w:marBottom w:val="525"/>
                                              <w:divBdr>
                                                <w:top w:val="none" w:sz="0" w:space="0" w:color="auto"/>
                                                <w:left w:val="none" w:sz="0" w:space="0" w:color="auto"/>
                                                <w:bottom w:val="none" w:sz="0" w:space="0" w:color="auto"/>
                                                <w:right w:val="none" w:sz="0" w:space="0" w:color="auto"/>
                                              </w:divBdr>
                                              <w:divsChild>
                                                <w:div w:id="18818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108286">
                              <w:marLeft w:val="0"/>
                              <w:marRight w:val="0"/>
                              <w:marTop w:val="0"/>
                              <w:marBottom w:val="0"/>
                              <w:divBdr>
                                <w:top w:val="none" w:sz="0" w:space="0" w:color="auto"/>
                                <w:left w:val="none" w:sz="0" w:space="0" w:color="auto"/>
                                <w:bottom w:val="none" w:sz="0" w:space="0" w:color="auto"/>
                                <w:right w:val="none" w:sz="0" w:space="0" w:color="auto"/>
                              </w:divBdr>
                              <w:divsChild>
                                <w:div w:id="730888052">
                                  <w:marLeft w:val="0"/>
                                  <w:marRight w:val="0"/>
                                  <w:marTop w:val="0"/>
                                  <w:marBottom w:val="0"/>
                                  <w:divBdr>
                                    <w:top w:val="none" w:sz="0" w:space="0" w:color="auto"/>
                                    <w:left w:val="none" w:sz="0" w:space="0" w:color="auto"/>
                                    <w:bottom w:val="none" w:sz="0" w:space="0" w:color="auto"/>
                                    <w:right w:val="none" w:sz="0" w:space="0" w:color="auto"/>
                                  </w:divBdr>
                                  <w:divsChild>
                                    <w:div w:id="1581283394">
                                      <w:marLeft w:val="0"/>
                                      <w:marRight w:val="0"/>
                                      <w:marTop w:val="0"/>
                                      <w:marBottom w:val="0"/>
                                      <w:divBdr>
                                        <w:top w:val="none" w:sz="0" w:space="0" w:color="auto"/>
                                        <w:left w:val="none" w:sz="0" w:space="0" w:color="auto"/>
                                        <w:bottom w:val="none" w:sz="0" w:space="0" w:color="auto"/>
                                        <w:right w:val="none" w:sz="0" w:space="0" w:color="auto"/>
                                      </w:divBdr>
                                      <w:divsChild>
                                        <w:div w:id="1979872984">
                                          <w:marLeft w:val="0"/>
                                          <w:marRight w:val="0"/>
                                          <w:marTop w:val="0"/>
                                          <w:marBottom w:val="0"/>
                                          <w:divBdr>
                                            <w:top w:val="none" w:sz="0" w:space="0" w:color="auto"/>
                                            <w:left w:val="none" w:sz="0" w:space="0" w:color="auto"/>
                                            <w:bottom w:val="none" w:sz="0" w:space="0" w:color="auto"/>
                                            <w:right w:val="none" w:sz="0" w:space="0" w:color="auto"/>
                                          </w:divBdr>
                                          <w:divsChild>
                                            <w:div w:id="1371687567">
                                              <w:marLeft w:val="0"/>
                                              <w:marRight w:val="0"/>
                                              <w:marTop w:val="0"/>
                                              <w:marBottom w:val="525"/>
                                              <w:divBdr>
                                                <w:top w:val="none" w:sz="0" w:space="0" w:color="auto"/>
                                                <w:left w:val="none" w:sz="0" w:space="0" w:color="auto"/>
                                                <w:bottom w:val="none" w:sz="0" w:space="0" w:color="auto"/>
                                                <w:right w:val="none" w:sz="0" w:space="0" w:color="auto"/>
                                              </w:divBdr>
                                              <w:divsChild>
                                                <w:div w:id="1237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266425">
      <w:bodyDiv w:val="1"/>
      <w:marLeft w:val="0"/>
      <w:marRight w:val="0"/>
      <w:marTop w:val="0"/>
      <w:marBottom w:val="0"/>
      <w:divBdr>
        <w:top w:val="none" w:sz="0" w:space="0" w:color="auto"/>
        <w:left w:val="none" w:sz="0" w:space="0" w:color="auto"/>
        <w:bottom w:val="none" w:sz="0" w:space="0" w:color="auto"/>
        <w:right w:val="none" w:sz="0" w:space="0" w:color="auto"/>
      </w:divBdr>
      <w:divsChild>
        <w:div w:id="1911965753">
          <w:marLeft w:val="0"/>
          <w:marRight w:val="0"/>
          <w:marTop w:val="0"/>
          <w:marBottom w:val="0"/>
          <w:divBdr>
            <w:top w:val="none" w:sz="0" w:space="0" w:color="auto"/>
            <w:left w:val="none" w:sz="0" w:space="0" w:color="auto"/>
            <w:bottom w:val="none" w:sz="0" w:space="0" w:color="auto"/>
            <w:right w:val="none" w:sz="0" w:space="0" w:color="auto"/>
          </w:divBdr>
          <w:divsChild>
            <w:div w:id="800541637">
              <w:marLeft w:val="0"/>
              <w:marRight w:val="0"/>
              <w:marTop w:val="0"/>
              <w:marBottom w:val="0"/>
              <w:divBdr>
                <w:top w:val="none" w:sz="0" w:space="0" w:color="auto"/>
                <w:left w:val="none" w:sz="0" w:space="0" w:color="auto"/>
                <w:bottom w:val="none" w:sz="0" w:space="0" w:color="auto"/>
                <w:right w:val="none" w:sz="0" w:space="0" w:color="auto"/>
              </w:divBdr>
              <w:divsChild>
                <w:div w:id="1522013006">
                  <w:marLeft w:val="0"/>
                  <w:marRight w:val="0"/>
                  <w:marTop w:val="0"/>
                  <w:marBottom w:val="0"/>
                  <w:divBdr>
                    <w:top w:val="none" w:sz="0" w:space="0" w:color="auto"/>
                    <w:left w:val="none" w:sz="0" w:space="0" w:color="auto"/>
                    <w:bottom w:val="none" w:sz="0" w:space="0" w:color="auto"/>
                    <w:right w:val="none" w:sz="0" w:space="0" w:color="auto"/>
                  </w:divBdr>
                  <w:divsChild>
                    <w:div w:id="892155109">
                      <w:marLeft w:val="0"/>
                      <w:marRight w:val="0"/>
                      <w:marTop w:val="0"/>
                      <w:marBottom w:val="525"/>
                      <w:divBdr>
                        <w:top w:val="none" w:sz="0" w:space="0" w:color="auto"/>
                        <w:left w:val="none" w:sz="0" w:space="0" w:color="auto"/>
                        <w:bottom w:val="none" w:sz="0" w:space="0" w:color="auto"/>
                        <w:right w:val="none" w:sz="0" w:space="0" w:color="auto"/>
                      </w:divBdr>
                      <w:divsChild>
                        <w:div w:id="5864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91864">
          <w:marLeft w:val="0"/>
          <w:marRight w:val="0"/>
          <w:marTop w:val="0"/>
          <w:marBottom w:val="0"/>
          <w:divBdr>
            <w:top w:val="none" w:sz="0" w:space="0" w:color="auto"/>
            <w:left w:val="none" w:sz="0" w:space="0" w:color="auto"/>
            <w:bottom w:val="none" w:sz="0" w:space="0" w:color="auto"/>
            <w:right w:val="none" w:sz="0" w:space="0" w:color="auto"/>
          </w:divBdr>
          <w:divsChild>
            <w:div w:id="1576086122">
              <w:marLeft w:val="0"/>
              <w:marRight w:val="0"/>
              <w:marTop w:val="0"/>
              <w:marBottom w:val="0"/>
              <w:divBdr>
                <w:top w:val="none" w:sz="0" w:space="0" w:color="auto"/>
                <w:left w:val="none" w:sz="0" w:space="0" w:color="auto"/>
                <w:bottom w:val="none" w:sz="0" w:space="0" w:color="auto"/>
                <w:right w:val="none" w:sz="0" w:space="0" w:color="auto"/>
              </w:divBdr>
              <w:divsChild>
                <w:div w:id="1213426830">
                  <w:marLeft w:val="0"/>
                  <w:marRight w:val="0"/>
                  <w:marTop w:val="0"/>
                  <w:marBottom w:val="0"/>
                  <w:divBdr>
                    <w:top w:val="none" w:sz="0" w:space="0" w:color="auto"/>
                    <w:left w:val="none" w:sz="0" w:space="0" w:color="auto"/>
                    <w:bottom w:val="none" w:sz="0" w:space="0" w:color="auto"/>
                    <w:right w:val="none" w:sz="0" w:space="0" w:color="auto"/>
                  </w:divBdr>
                  <w:divsChild>
                    <w:div w:id="1076513305">
                      <w:marLeft w:val="0"/>
                      <w:marRight w:val="0"/>
                      <w:marTop w:val="0"/>
                      <w:marBottom w:val="525"/>
                      <w:divBdr>
                        <w:top w:val="none" w:sz="0" w:space="0" w:color="auto"/>
                        <w:left w:val="none" w:sz="0" w:space="0" w:color="auto"/>
                        <w:bottom w:val="none" w:sz="0" w:space="0" w:color="auto"/>
                        <w:right w:val="none" w:sz="0" w:space="0" w:color="auto"/>
                      </w:divBdr>
                      <w:divsChild>
                        <w:div w:id="1971013607">
                          <w:marLeft w:val="0"/>
                          <w:marRight w:val="0"/>
                          <w:marTop w:val="0"/>
                          <w:marBottom w:val="0"/>
                          <w:divBdr>
                            <w:top w:val="none" w:sz="0" w:space="0" w:color="auto"/>
                            <w:left w:val="none" w:sz="0" w:space="0" w:color="auto"/>
                            <w:bottom w:val="none" w:sz="0" w:space="0" w:color="auto"/>
                            <w:right w:val="none" w:sz="0" w:space="0" w:color="auto"/>
                          </w:divBdr>
                          <w:divsChild>
                            <w:div w:id="256333379">
                              <w:marLeft w:val="0"/>
                              <w:marRight w:val="0"/>
                              <w:marTop w:val="0"/>
                              <w:marBottom w:val="0"/>
                              <w:divBdr>
                                <w:top w:val="none" w:sz="0" w:space="0" w:color="auto"/>
                                <w:left w:val="none" w:sz="0" w:space="0" w:color="auto"/>
                                <w:bottom w:val="none" w:sz="0" w:space="0" w:color="auto"/>
                                <w:right w:val="none" w:sz="0" w:space="0" w:color="auto"/>
                              </w:divBdr>
                            </w:div>
                          </w:divsChild>
                        </w:div>
                        <w:div w:id="50544950">
                          <w:marLeft w:val="0"/>
                          <w:marRight w:val="0"/>
                          <w:marTop w:val="0"/>
                          <w:marBottom w:val="525"/>
                          <w:divBdr>
                            <w:top w:val="none" w:sz="0" w:space="0" w:color="auto"/>
                            <w:left w:val="none" w:sz="0" w:space="0" w:color="auto"/>
                            <w:bottom w:val="none" w:sz="0" w:space="0" w:color="auto"/>
                            <w:right w:val="none" w:sz="0" w:space="0" w:color="auto"/>
                          </w:divBdr>
                          <w:divsChild>
                            <w:div w:id="1115514113">
                              <w:marLeft w:val="0"/>
                              <w:marRight w:val="0"/>
                              <w:marTop w:val="0"/>
                              <w:marBottom w:val="0"/>
                              <w:divBdr>
                                <w:top w:val="none" w:sz="0" w:space="0" w:color="auto"/>
                                <w:left w:val="none" w:sz="0" w:space="0" w:color="auto"/>
                                <w:bottom w:val="none" w:sz="0" w:space="0" w:color="auto"/>
                                <w:right w:val="none" w:sz="0" w:space="0" w:color="auto"/>
                              </w:divBdr>
                              <w:divsChild>
                                <w:div w:id="1156797918">
                                  <w:marLeft w:val="0"/>
                                  <w:marRight w:val="0"/>
                                  <w:marTop w:val="0"/>
                                  <w:marBottom w:val="0"/>
                                  <w:divBdr>
                                    <w:top w:val="none" w:sz="0" w:space="0" w:color="auto"/>
                                    <w:left w:val="none" w:sz="0" w:space="0" w:color="auto"/>
                                    <w:bottom w:val="none" w:sz="0" w:space="0" w:color="auto"/>
                                    <w:right w:val="none" w:sz="0" w:space="0" w:color="auto"/>
                                  </w:divBdr>
                                  <w:divsChild>
                                    <w:div w:id="1885286925">
                                      <w:marLeft w:val="0"/>
                                      <w:marRight w:val="0"/>
                                      <w:marTop w:val="0"/>
                                      <w:marBottom w:val="0"/>
                                      <w:divBdr>
                                        <w:top w:val="none" w:sz="0" w:space="0" w:color="auto"/>
                                        <w:left w:val="none" w:sz="0" w:space="0" w:color="auto"/>
                                        <w:bottom w:val="none" w:sz="0" w:space="0" w:color="auto"/>
                                        <w:right w:val="none" w:sz="0" w:space="0" w:color="auto"/>
                                      </w:divBdr>
                                      <w:divsChild>
                                        <w:div w:id="1477644726">
                                          <w:marLeft w:val="0"/>
                                          <w:marRight w:val="0"/>
                                          <w:marTop w:val="0"/>
                                          <w:marBottom w:val="0"/>
                                          <w:divBdr>
                                            <w:top w:val="none" w:sz="0" w:space="0" w:color="auto"/>
                                            <w:left w:val="none" w:sz="0" w:space="0" w:color="auto"/>
                                            <w:bottom w:val="none" w:sz="0" w:space="0" w:color="auto"/>
                                            <w:right w:val="none" w:sz="0" w:space="0" w:color="auto"/>
                                          </w:divBdr>
                                          <w:divsChild>
                                            <w:div w:id="1889954329">
                                              <w:marLeft w:val="0"/>
                                              <w:marRight w:val="0"/>
                                              <w:marTop w:val="0"/>
                                              <w:marBottom w:val="0"/>
                                              <w:divBdr>
                                                <w:top w:val="none" w:sz="0" w:space="0" w:color="auto"/>
                                                <w:left w:val="none" w:sz="0" w:space="0" w:color="auto"/>
                                                <w:bottom w:val="none" w:sz="0" w:space="0" w:color="auto"/>
                                                <w:right w:val="none" w:sz="0" w:space="0" w:color="auto"/>
                                              </w:divBdr>
                                              <w:divsChild>
                                                <w:div w:id="1715080629">
                                                  <w:marLeft w:val="0"/>
                                                  <w:marRight w:val="0"/>
                                                  <w:marTop w:val="0"/>
                                                  <w:marBottom w:val="0"/>
                                                  <w:divBdr>
                                                    <w:top w:val="none" w:sz="0" w:space="0" w:color="auto"/>
                                                    <w:left w:val="none" w:sz="0" w:space="0" w:color="auto"/>
                                                    <w:bottom w:val="none" w:sz="0" w:space="0" w:color="auto"/>
                                                    <w:right w:val="none" w:sz="0" w:space="0" w:color="auto"/>
                                                  </w:divBdr>
                                                  <w:divsChild>
                                                    <w:div w:id="9665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2295122">
                  <w:marLeft w:val="0"/>
                  <w:marRight w:val="0"/>
                  <w:marTop w:val="0"/>
                  <w:marBottom w:val="0"/>
                  <w:divBdr>
                    <w:top w:val="none" w:sz="0" w:space="0" w:color="auto"/>
                    <w:left w:val="none" w:sz="0" w:space="0" w:color="auto"/>
                    <w:bottom w:val="none" w:sz="0" w:space="0" w:color="auto"/>
                    <w:right w:val="none" w:sz="0" w:space="0" w:color="auto"/>
                  </w:divBdr>
                  <w:divsChild>
                    <w:div w:id="359160770">
                      <w:marLeft w:val="0"/>
                      <w:marRight w:val="0"/>
                      <w:marTop w:val="0"/>
                      <w:marBottom w:val="0"/>
                      <w:divBdr>
                        <w:top w:val="none" w:sz="0" w:space="0" w:color="auto"/>
                        <w:left w:val="none" w:sz="0" w:space="0" w:color="auto"/>
                        <w:bottom w:val="none" w:sz="0" w:space="0" w:color="auto"/>
                        <w:right w:val="none" w:sz="0" w:space="0" w:color="auto"/>
                      </w:divBdr>
                      <w:divsChild>
                        <w:div w:id="746658942">
                          <w:marLeft w:val="0"/>
                          <w:marRight w:val="0"/>
                          <w:marTop w:val="0"/>
                          <w:marBottom w:val="525"/>
                          <w:divBdr>
                            <w:top w:val="none" w:sz="0" w:space="0" w:color="auto"/>
                            <w:left w:val="none" w:sz="0" w:space="0" w:color="auto"/>
                            <w:bottom w:val="none" w:sz="0" w:space="0" w:color="auto"/>
                            <w:right w:val="none" w:sz="0" w:space="0" w:color="auto"/>
                          </w:divBdr>
                          <w:divsChild>
                            <w:div w:id="10456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8352">
      <w:bodyDiv w:val="1"/>
      <w:marLeft w:val="0"/>
      <w:marRight w:val="0"/>
      <w:marTop w:val="0"/>
      <w:marBottom w:val="0"/>
      <w:divBdr>
        <w:top w:val="none" w:sz="0" w:space="0" w:color="auto"/>
        <w:left w:val="none" w:sz="0" w:space="0" w:color="auto"/>
        <w:bottom w:val="none" w:sz="0" w:space="0" w:color="auto"/>
        <w:right w:val="none" w:sz="0" w:space="0" w:color="auto"/>
      </w:divBdr>
      <w:divsChild>
        <w:div w:id="12536508">
          <w:marLeft w:val="0"/>
          <w:marRight w:val="0"/>
          <w:marTop w:val="0"/>
          <w:marBottom w:val="0"/>
          <w:divBdr>
            <w:top w:val="none" w:sz="0" w:space="0" w:color="auto"/>
            <w:left w:val="none" w:sz="0" w:space="0" w:color="auto"/>
            <w:bottom w:val="none" w:sz="0" w:space="0" w:color="auto"/>
            <w:right w:val="none" w:sz="0" w:space="0" w:color="auto"/>
          </w:divBdr>
          <w:divsChild>
            <w:div w:id="1478063239">
              <w:marLeft w:val="0"/>
              <w:marRight w:val="0"/>
              <w:marTop w:val="0"/>
              <w:marBottom w:val="0"/>
              <w:divBdr>
                <w:top w:val="none" w:sz="0" w:space="0" w:color="auto"/>
                <w:left w:val="none" w:sz="0" w:space="0" w:color="auto"/>
                <w:bottom w:val="none" w:sz="0" w:space="0" w:color="auto"/>
                <w:right w:val="none" w:sz="0" w:space="0" w:color="auto"/>
              </w:divBdr>
              <w:divsChild>
                <w:div w:id="847596395">
                  <w:marLeft w:val="0"/>
                  <w:marRight w:val="0"/>
                  <w:marTop w:val="0"/>
                  <w:marBottom w:val="0"/>
                  <w:divBdr>
                    <w:top w:val="none" w:sz="0" w:space="0" w:color="auto"/>
                    <w:left w:val="none" w:sz="0" w:space="0" w:color="auto"/>
                    <w:bottom w:val="none" w:sz="0" w:space="0" w:color="auto"/>
                    <w:right w:val="none" w:sz="0" w:space="0" w:color="auto"/>
                  </w:divBdr>
                  <w:divsChild>
                    <w:div w:id="406341735">
                      <w:marLeft w:val="0"/>
                      <w:marRight w:val="0"/>
                      <w:marTop w:val="0"/>
                      <w:marBottom w:val="525"/>
                      <w:divBdr>
                        <w:top w:val="none" w:sz="0" w:space="0" w:color="auto"/>
                        <w:left w:val="none" w:sz="0" w:space="0" w:color="auto"/>
                        <w:bottom w:val="none" w:sz="0" w:space="0" w:color="auto"/>
                        <w:right w:val="none" w:sz="0" w:space="0" w:color="auto"/>
                      </w:divBdr>
                      <w:divsChild>
                        <w:div w:id="6646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52699">
          <w:marLeft w:val="0"/>
          <w:marRight w:val="0"/>
          <w:marTop w:val="0"/>
          <w:marBottom w:val="0"/>
          <w:divBdr>
            <w:top w:val="none" w:sz="0" w:space="0" w:color="auto"/>
            <w:left w:val="none" w:sz="0" w:space="0" w:color="auto"/>
            <w:bottom w:val="none" w:sz="0" w:space="0" w:color="auto"/>
            <w:right w:val="none" w:sz="0" w:space="0" w:color="auto"/>
          </w:divBdr>
          <w:divsChild>
            <w:div w:id="482545713">
              <w:marLeft w:val="0"/>
              <w:marRight w:val="0"/>
              <w:marTop w:val="0"/>
              <w:marBottom w:val="0"/>
              <w:divBdr>
                <w:top w:val="none" w:sz="0" w:space="0" w:color="auto"/>
                <w:left w:val="none" w:sz="0" w:space="0" w:color="auto"/>
                <w:bottom w:val="none" w:sz="0" w:space="0" w:color="auto"/>
                <w:right w:val="none" w:sz="0" w:space="0" w:color="auto"/>
              </w:divBdr>
              <w:divsChild>
                <w:div w:id="1990163566">
                  <w:marLeft w:val="0"/>
                  <w:marRight w:val="0"/>
                  <w:marTop w:val="0"/>
                  <w:marBottom w:val="0"/>
                  <w:divBdr>
                    <w:top w:val="none" w:sz="0" w:space="0" w:color="auto"/>
                    <w:left w:val="none" w:sz="0" w:space="0" w:color="auto"/>
                    <w:bottom w:val="none" w:sz="0" w:space="0" w:color="auto"/>
                    <w:right w:val="none" w:sz="0" w:space="0" w:color="auto"/>
                  </w:divBdr>
                  <w:divsChild>
                    <w:div w:id="1040974437">
                      <w:marLeft w:val="0"/>
                      <w:marRight w:val="0"/>
                      <w:marTop w:val="0"/>
                      <w:marBottom w:val="525"/>
                      <w:divBdr>
                        <w:top w:val="none" w:sz="0" w:space="0" w:color="auto"/>
                        <w:left w:val="none" w:sz="0" w:space="0" w:color="auto"/>
                        <w:bottom w:val="none" w:sz="0" w:space="0" w:color="auto"/>
                        <w:right w:val="none" w:sz="0" w:space="0" w:color="auto"/>
                      </w:divBdr>
                      <w:divsChild>
                        <w:div w:id="590353552">
                          <w:marLeft w:val="0"/>
                          <w:marRight w:val="0"/>
                          <w:marTop w:val="0"/>
                          <w:marBottom w:val="0"/>
                          <w:divBdr>
                            <w:top w:val="none" w:sz="0" w:space="0" w:color="auto"/>
                            <w:left w:val="none" w:sz="0" w:space="0" w:color="auto"/>
                            <w:bottom w:val="none" w:sz="0" w:space="0" w:color="auto"/>
                            <w:right w:val="none" w:sz="0" w:space="0" w:color="auto"/>
                          </w:divBdr>
                          <w:divsChild>
                            <w:div w:id="1476680194">
                              <w:marLeft w:val="0"/>
                              <w:marRight w:val="0"/>
                              <w:marTop w:val="0"/>
                              <w:marBottom w:val="0"/>
                              <w:divBdr>
                                <w:top w:val="none" w:sz="0" w:space="0" w:color="auto"/>
                                <w:left w:val="none" w:sz="0" w:space="0" w:color="auto"/>
                                <w:bottom w:val="none" w:sz="0" w:space="0" w:color="auto"/>
                                <w:right w:val="none" w:sz="0" w:space="0" w:color="auto"/>
                              </w:divBdr>
                            </w:div>
                          </w:divsChild>
                        </w:div>
                        <w:div w:id="1108619272">
                          <w:marLeft w:val="0"/>
                          <w:marRight w:val="0"/>
                          <w:marTop w:val="0"/>
                          <w:marBottom w:val="525"/>
                          <w:divBdr>
                            <w:top w:val="none" w:sz="0" w:space="0" w:color="auto"/>
                            <w:left w:val="none" w:sz="0" w:space="0" w:color="auto"/>
                            <w:bottom w:val="none" w:sz="0" w:space="0" w:color="auto"/>
                            <w:right w:val="none" w:sz="0" w:space="0" w:color="auto"/>
                          </w:divBdr>
                          <w:divsChild>
                            <w:div w:id="1601331579">
                              <w:marLeft w:val="0"/>
                              <w:marRight w:val="0"/>
                              <w:marTop w:val="0"/>
                              <w:marBottom w:val="0"/>
                              <w:divBdr>
                                <w:top w:val="none" w:sz="0" w:space="0" w:color="auto"/>
                                <w:left w:val="none" w:sz="0" w:space="0" w:color="auto"/>
                                <w:bottom w:val="none" w:sz="0" w:space="0" w:color="auto"/>
                                <w:right w:val="none" w:sz="0" w:space="0" w:color="auto"/>
                              </w:divBdr>
                              <w:divsChild>
                                <w:div w:id="852911727">
                                  <w:marLeft w:val="0"/>
                                  <w:marRight w:val="0"/>
                                  <w:marTop w:val="0"/>
                                  <w:marBottom w:val="0"/>
                                  <w:divBdr>
                                    <w:top w:val="none" w:sz="0" w:space="0" w:color="auto"/>
                                    <w:left w:val="none" w:sz="0" w:space="0" w:color="auto"/>
                                    <w:bottom w:val="none" w:sz="0" w:space="0" w:color="auto"/>
                                    <w:right w:val="none" w:sz="0" w:space="0" w:color="auto"/>
                                  </w:divBdr>
                                  <w:divsChild>
                                    <w:div w:id="307322834">
                                      <w:marLeft w:val="0"/>
                                      <w:marRight w:val="0"/>
                                      <w:marTop w:val="0"/>
                                      <w:marBottom w:val="0"/>
                                      <w:divBdr>
                                        <w:top w:val="none" w:sz="0" w:space="0" w:color="auto"/>
                                        <w:left w:val="none" w:sz="0" w:space="0" w:color="auto"/>
                                        <w:bottom w:val="none" w:sz="0" w:space="0" w:color="auto"/>
                                        <w:right w:val="none" w:sz="0" w:space="0" w:color="auto"/>
                                      </w:divBdr>
                                      <w:divsChild>
                                        <w:div w:id="903104634">
                                          <w:marLeft w:val="0"/>
                                          <w:marRight w:val="0"/>
                                          <w:marTop w:val="0"/>
                                          <w:marBottom w:val="0"/>
                                          <w:divBdr>
                                            <w:top w:val="none" w:sz="0" w:space="0" w:color="auto"/>
                                            <w:left w:val="none" w:sz="0" w:space="0" w:color="auto"/>
                                            <w:bottom w:val="none" w:sz="0" w:space="0" w:color="auto"/>
                                            <w:right w:val="none" w:sz="0" w:space="0" w:color="auto"/>
                                          </w:divBdr>
                                          <w:divsChild>
                                            <w:div w:id="429787481">
                                              <w:marLeft w:val="0"/>
                                              <w:marRight w:val="0"/>
                                              <w:marTop w:val="0"/>
                                              <w:marBottom w:val="0"/>
                                              <w:divBdr>
                                                <w:top w:val="none" w:sz="0" w:space="0" w:color="auto"/>
                                                <w:left w:val="none" w:sz="0" w:space="0" w:color="auto"/>
                                                <w:bottom w:val="none" w:sz="0" w:space="0" w:color="auto"/>
                                                <w:right w:val="none" w:sz="0" w:space="0" w:color="auto"/>
                                              </w:divBdr>
                                              <w:divsChild>
                                                <w:div w:id="365377951">
                                                  <w:marLeft w:val="0"/>
                                                  <w:marRight w:val="0"/>
                                                  <w:marTop w:val="0"/>
                                                  <w:marBottom w:val="0"/>
                                                  <w:divBdr>
                                                    <w:top w:val="none" w:sz="0" w:space="0" w:color="auto"/>
                                                    <w:left w:val="none" w:sz="0" w:space="0" w:color="auto"/>
                                                    <w:bottom w:val="none" w:sz="0" w:space="0" w:color="auto"/>
                                                    <w:right w:val="none" w:sz="0" w:space="0" w:color="auto"/>
                                                  </w:divBdr>
                                                  <w:divsChild>
                                                    <w:div w:id="15737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094943">
                  <w:marLeft w:val="0"/>
                  <w:marRight w:val="0"/>
                  <w:marTop w:val="0"/>
                  <w:marBottom w:val="0"/>
                  <w:divBdr>
                    <w:top w:val="none" w:sz="0" w:space="0" w:color="auto"/>
                    <w:left w:val="none" w:sz="0" w:space="0" w:color="auto"/>
                    <w:bottom w:val="none" w:sz="0" w:space="0" w:color="auto"/>
                    <w:right w:val="none" w:sz="0" w:space="0" w:color="auto"/>
                  </w:divBdr>
                  <w:divsChild>
                    <w:div w:id="21321092">
                      <w:marLeft w:val="0"/>
                      <w:marRight w:val="0"/>
                      <w:marTop w:val="0"/>
                      <w:marBottom w:val="0"/>
                      <w:divBdr>
                        <w:top w:val="none" w:sz="0" w:space="0" w:color="auto"/>
                        <w:left w:val="none" w:sz="0" w:space="0" w:color="auto"/>
                        <w:bottom w:val="none" w:sz="0" w:space="0" w:color="auto"/>
                        <w:right w:val="none" w:sz="0" w:space="0" w:color="auto"/>
                      </w:divBdr>
                      <w:divsChild>
                        <w:div w:id="965237813">
                          <w:marLeft w:val="0"/>
                          <w:marRight w:val="0"/>
                          <w:marTop w:val="0"/>
                          <w:marBottom w:val="525"/>
                          <w:divBdr>
                            <w:top w:val="none" w:sz="0" w:space="0" w:color="auto"/>
                            <w:left w:val="none" w:sz="0" w:space="0" w:color="auto"/>
                            <w:bottom w:val="none" w:sz="0" w:space="0" w:color="auto"/>
                            <w:right w:val="none" w:sz="0" w:space="0" w:color="auto"/>
                          </w:divBdr>
                          <w:divsChild>
                            <w:div w:id="9613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2899">
      <w:bodyDiv w:val="1"/>
      <w:marLeft w:val="0"/>
      <w:marRight w:val="0"/>
      <w:marTop w:val="0"/>
      <w:marBottom w:val="0"/>
      <w:divBdr>
        <w:top w:val="none" w:sz="0" w:space="0" w:color="auto"/>
        <w:left w:val="none" w:sz="0" w:space="0" w:color="auto"/>
        <w:bottom w:val="none" w:sz="0" w:space="0" w:color="auto"/>
        <w:right w:val="none" w:sz="0" w:space="0" w:color="auto"/>
      </w:divBdr>
      <w:divsChild>
        <w:div w:id="1763185244">
          <w:marLeft w:val="0"/>
          <w:marRight w:val="0"/>
          <w:marTop w:val="0"/>
          <w:marBottom w:val="0"/>
          <w:divBdr>
            <w:top w:val="none" w:sz="0" w:space="0" w:color="auto"/>
            <w:left w:val="none" w:sz="0" w:space="0" w:color="auto"/>
            <w:bottom w:val="none" w:sz="0" w:space="0" w:color="auto"/>
            <w:right w:val="none" w:sz="0" w:space="0" w:color="auto"/>
          </w:divBdr>
          <w:divsChild>
            <w:div w:id="2135557753">
              <w:marLeft w:val="0"/>
              <w:marRight w:val="0"/>
              <w:marTop w:val="0"/>
              <w:marBottom w:val="0"/>
              <w:divBdr>
                <w:top w:val="none" w:sz="0" w:space="0" w:color="auto"/>
                <w:left w:val="none" w:sz="0" w:space="0" w:color="auto"/>
                <w:bottom w:val="none" w:sz="0" w:space="0" w:color="auto"/>
                <w:right w:val="none" w:sz="0" w:space="0" w:color="auto"/>
              </w:divBdr>
              <w:divsChild>
                <w:div w:id="1320772912">
                  <w:marLeft w:val="0"/>
                  <w:marRight w:val="0"/>
                  <w:marTop w:val="0"/>
                  <w:marBottom w:val="0"/>
                  <w:divBdr>
                    <w:top w:val="none" w:sz="0" w:space="0" w:color="auto"/>
                    <w:left w:val="none" w:sz="0" w:space="0" w:color="auto"/>
                    <w:bottom w:val="none" w:sz="0" w:space="0" w:color="auto"/>
                    <w:right w:val="none" w:sz="0" w:space="0" w:color="auto"/>
                  </w:divBdr>
                  <w:divsChild>
                    <w:div w:id="1027147235">
                      <w:marLeft w:val="0"/>
                      <w:marRight w:val="0"/>
                      <w:marTop w:val="0"/>
                      <w:marBottom w:val="525"/>
                      <w:divBdr>
                        <w:top w:val="none" w:sz="0" w:space="0" w:color="auto"/>
                        <w:left w:val="none" w:sz="0" w:space="0" w:color="auto"/>
                        <w:bottom w:val="none" w:sz="0" w:space="0" w:color="auto"/>
                        <w:right w:val="none" w:sz="0" w:space="0" w:color="auto"/>
                      </w:divBdr>
                      <w:divsChild>
                        <w:div w:id="4362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15904">
          <w:marLeft w:val="0"/>
          <w:marRight w:val="0"/>
          <w:marTop w:val="0"/>
          <w:marBottom w:val="0"/>
          <w:divBdr>
            <w:top w:val="none" w:sz="0" w:space="0" w:color="auto"/>
            <w:left w:val="none" w:sz="0" w:space="0" w:color="auto"/>
            <w:bottom w:val="none" w:sz="0" w:space="0" w:color="auto"/>
            <w:right w:val="none" w:sz="0" w:space="0" w:color="auto"/>
          </w:divBdr>
          <w:divsChild>
            <w:div w:id="38018209">
              <w:marLeft w:val="0"/>
              <w:marRight w:val="0"/>
              <w:marTop w:val="0"/>
              <w:marBottom w:val="0"/>
              <w:divBdr>
                <w:top w:val="none" w:sz="0" w:space="0" w:color="auto"/>
                <w:left w:val="none" w:sz="0" w:space="0" w:color="auto"/>
                <w:bottom w:val="none" w:sz="0" w:space="0" w:color="auto"/>
                <w:right w:val="none" w:sz="0" w:space="0" w:color="auto"/>
              </w:divBdr>
              <w:divsChild>
                <w:div w:id="1180780551">
                  <w:marLeft w:val="0"/>
                  <w:marRight w:val="0"/>
                  <w:marTop w:val="0"/>
                  <w:marBottom w:val="0"/>
                  <w:divBdr>
                    <w:top w:val="none" w:sz="0" w:space="0" w:color="auto"/>
                    <w:left w:val="none" w:sz="0" w:space="0" w:color="auto"/>
                    <w:bottom w:val="none" w:sz="0" w:space="0" w:color="auto"/>
                    <w:right w:val="none" w:sz="0" w:space="0" w:color="auto"/>
                  </w:divBdr>
                  <w:divsChild>
                    <w:div w:id="478693987">
                      <w:marLeft w:val="0"/>
                      <w:marRight w:val="0"/>
                      <w:marTop w:val="0"/>
                      <w:marBottom w:val="525"/>
                      <w:divBdr>
                        <w:top w:val="none" w:sz="0" w:space="0" w:color="auto"/>
                        <w:left w:val="none" w:sz="0" w:space="0" w:color="auto"/>
                        <w:bottom w:val="none" w:sz="0" w:space="0" w:color="auto"/>
                        <w:right w:val="none" w:sz="0" w:space="0" w:color="auto"/>
                      </w:divBdr>
                      <w:divsChild>
                        <w:div w:id="1153135211">
                          <w:marLeft w:val="0"/>
                          <w:marRight w:val="0"/>
                          <w:marTop w:val="0"/>
                          <w:marBottom w:val="0"/>
                          <w:divBdr>
                            <w:top w:val="none" w:sz="0" w:space="0" w:color="auto"/>
                            <w:left w:val="none" w:sz="0" w:space="0" w:color="auto"/>
                            <w:bottom w:val="none" w:sz="0" w:space="0" w:color="auto"/>
                            <w:right w:val="none" w:sz="0" w:space="0" w:color="auto"/>
                          </w:divBdr>
                          <w:divsChild>
                            <w:div w:id="1698655989">
                              <w:marLeft w:val="0"/>
                              <w:marRight w:val="0"/>
                              <w:marTop w:val="0"/>
                              <w:marBottom w:val="0"/>
                              <w:divBdr>
                                <w:top w:val="none" w:sz="0" w:space="0" w:color="auto"/>
                                <w:left w:val="none" w:sz="0" w:space="0" w:color="auto"/>
                                <w:bottom w:val="none" w:sz="0" w:space="0" w:color="auto"/>
                                <w:right w:val="none" w:sz="0" w:space="0" w:color="auto"/>
                              </w:divBdr>
                            </w:div>
                          </w:divsChild>
                        </w:div>
                        <w:div w:id="790364658">
                          <w:marLeft w:val="0"/>
                          <w:marRight w:val="0"/>
                          <w:marTop w:val="0"/>
                          <w:marBottom w:val="525"/>
                          <w:divBdr>
                            <w:top w:val="none" w:sz="0" w:space="0" w:color="auto"/>
                            <w:left w:val="none" w:sz="0" w:space="0" w:color="auto"/>
                            <w:bottom w:val="none" w:sz="0" w:space="0" w:color="auto"/>
                            <w:right w:val="none" w:sz="0" w:space="0" w:color="auto"/>
                          </w:divBdr>
                          <w:divsChild>
                            <w:div w:id="1996763781">
                              <w:marLeft w:val="0"/>
                              <w:marRight w:val="0"/>
                              <w:marTop w:val="0"/>
                              <w:marBottom w:val="0"/>
                              <w:divBdr>
                                <w:top w:val="none" w:sz="0" w:space="0" w:color="auto"/>
                                <w:left w:val="none" w:sz="0" w:space="0" w:color="auto"/>
                                <w:bottom w:val="none" w:sz="0" w:space="0" w:color="auto"/>
                                <w:right w:val="none" w:sz="0" w:space="0" w:color="auto"/>
                              </w:divBdr>
                              <w:divsChild>
                                <w:div w:id="1275290837">
                                  <w:marLeft w:val="0"/>
                                  <w:marRight w:val="0"/>
                                  <w:marTop w:val="0"/>
                                  <w:marBottom w:val="0"/>
                                  <w:divBdr>
                                    <w:top w:val="none" w:sz="0" w:space="0" w:color="auto"/>
                                    <w:left w:val="none" w:sz="0" w:space="0" w:color="auto"/>
                                    <w:bottom w:val="none" w:sz="0" w:space="0" w:color="auto"/>
                                    <w:right w:val="none" w:sz="0" w:space="0" w:color="auto"/>
                                  </w:divBdr>
                                  <w:divsChild>
                                    <w:div w:id="771437764">
                                      <w:marLeft w:val="0"/>
                                      <w:marRight w:val="0"/>
                                      <w:marTop w:val="0"/>
                                      <w:marBottom w:val="0"/>
                                      <w:divBdr>
                                        <w:top w:val="none" w:sz="0" w:space="0" w:color="auto"/>
                                        <w:left w:val="none" w:sz="0" w:space="0" w:color="auto"/>
                                        <w:bottom w:val="none" w:sz="0" w:space="0" w:color="auto"/>
                                        <w:right w:val="none" w:sz="0" w:space="0" w:color="auto"/>
                                      </w:divBdr>
                                      <w:divsChild>
                                        <w:div w:id="1577934065">
                                          <w:marLeft w:val="0"/>
                                          <w:marRight w:val="0"/>
                                          <w:marTop w:val="0"/>
                                          <w:marBottom w:val="0"/>
                                          <w:divBdr>
                                            <w:top w:val="none" w:sz="0" w:space="0" w:color="auto"/>
                                            <w:left w:val="none" w:sz="0" w:space="0" w:color="auto"/>
                                            <w:bottom w:val="none" w:sz="0" w:space="0" w:color="auto"/>
                                            <w:right w:val="none" w:sz="0" w:space="0" w:color="auto"/>
                                          </w:divBdr>
                                          <w:divsChild>
                                            <w:div w:id="605844777">
                                              <w:marLeft w:val="0"/>
                                              <w:marRight w:val="0"/>
                                              <w:marTop w:val="0"/>
                                              <w:marBottom w:val="0"/>
                                              <w:divBdr>
                                                <w:top w:val="none" w:sz="0" w:space="0" w:color="auto"/>
                                                <w:left w:val="none" w:sz="0" w:space="0" w:color="auto"/>
                                                <w:bottom w:val="none" w:sz="0" w:space="0" w:color="auto"/>
                                                <w:right w:val="none" w:sz="0" w:space="0" w:color="auto"/>
                                              </w:divBdr>
                                              <w:divsChild>
                                                <w:div w:id="2010672910">
                                                  <w:marLeft w:val="0"/>
                                                  <w:marRight w:val="0"/>
                                                  <w:marTop w:val="0"/>
                                                  <w:marBottom w:val="0"/>
                                                  <w:divBdr>
                                                    <w:top w:val="none" w:sz="0" w:space="0" w:color="auto"/>
                                                    <w:left w:val="none" w:sz="0" w:space="0" w:color="auto"/>
                                                    <w:bottom w:val="none" w:sz="0" w:space="0" w:color="auto"/>
                                                    <w:right w:val="none" w:sz="0" w:space="0" w:color="auto"/>
                                                  </w:divBdr>
                                                  <w:divsChild>
                                                    <w:div w:id="6266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557937">
                  <w:marLeft w:val="0"/>
                  <w:marRight w:val="0"/>
                  <w:marTop w:val="0"/>
                  <w:marBottom w:val="0"/>
                  <w:divBdr>
                    <w:top w:val="none" w:sz="0" w:space="0" w:color="auto"/>
                    <w:left w:val="none" w:sz="0" w:space="0" w:color="auto"/>
                    <w:bottom w:val="none" w:sz="0" w:space="0" w:color="auto"/>
                    <w:right w:val="none" w:sz="0" w:space="0" w:color="auto"/>
                  </w:divBdr>
                  <w:divsChild>
                    <w:div w:id="633095249">
                      <w:marLeft w:val="0"/>
                      <w:marRight w:val="0"/>
                      <w:marTop w:val="0"/>
                      <w:marBottom w:val="0"/>
                      <w:divBdr>
                        <w:top w:val="none" w:sz="0" w:space="0" w:color="auto"/>
                        <w:left w:val="none" w:sz="0" w:space="0" w:color="auto"/>
                        <w:bottom w:val="none" w:sz="0" w:space="0" w:color="auto"/>
                        <w:right w:val="none" w:sz="0" w:space="0" w:color="auto"/>
                      </w:divBdr>
                      <w:divsChild>
                        <w:div w:id="559630178">
                          <w:marLeft w:val="0"/>
                          <w:marRight w:val="0"/>
                          <w:marTop w:val="0"/>
                          <w:marBottom w:val="525"/>
                          <w:divBdr>
                            <w:top w:val="none" w:sz="0" w:space="0" w:color="auto"/>
                            <w:left w:val="none" w:sz="0" w:space="0" w:color="auto"/>
                            <w:bottom w:val="none" w:sz="0" w:space="0" w:color="auto"/>
                            <w:right w:val="none" w:sz="0" w:space="0" w:color="auto"/>
                          </w:divBdr>
                          <w:divsChild>
                            <w:div w:id="11197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128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219">
          <w:marLeft w:val="0"/>
          <w:marRight w:val="0"/>
          <w:marTop w:val="0"/>
          <w:marBottom w:val="525"/>
          <w:divBdr>
            <w:top w:val="none" w:sz="0" w:space="0" w:color="auto"/>
            <w:left w:val="none" w:sz="0" w:space="0" w:color="auto"/>
            <w:bottom w:val="none" w:sz="0" w:space="0" w:color="auto"/>
            <w:right w:val="none" w:sz="0" w:space="0" w:color="auto"/>
          </w:divBdr>
          <w:divsChild>
            <w:div w:id="1541748440">
              <w:marLeft w:val="0"/>
              <w:marRight w:val="0"/>
              <w:marTop w:val="0"/>
              <w:marBottom w:val="0"/>
              <w:divBdr>
                <w:top w:val="none" w:sz="0" w:space="0" w:color="auto"/>
                <w:left w:val="none" w:sz="0" w:space="0" w:color="auto"/>
                <w:bottom w:val="none" w:sz="0" w:space="0" w:color="auto"/>
                <w:right w:val="none" w:sz="0" w:space="0" w:color="auto"/>
              </w:divBdr>
            </w:div>
          </w:divsChild>
        </w:div>
        <w:div w:id="1311516731">
          <w:marLeft w:val="0"/>
          <w:marRight w:val="0"/>
          <w:marTop w:val="0"/>
          <w:marBottom w:val="525"/>
          <w:divBdr>
            <w:top w:val="none" w:sz="0" w:space="0" w:color="auto"/>
            <w:left w:val="none" w:sz="0" w:space="0" w:color="auto"/>
            <w:bottom w:val="none" w:sz="0" w:space="0" w:color="auto"/>
            <w:right w:val="none" w:sz="0" w:space="0" w:color="auto"/>
          </w:divBdr>
          <w:divsChild>
            <w:div w:id="9748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89912">
      <w:bodyDiv w:val="1"/>
      <w:marLeft w:val="0"/>
      <w:marRight w:val="0"/>
      <w:marTop w:val="0"/>
      <w:marBottom w:val="0"/>
      <w:divBdr>
        <w:top w:val="none" w:sz="0" w:space="0" w:color="auto"/>
        <w:left w:val="none" w:sz="0" w:space="0" w:color="auto"/>
        <w:bottom w:val="none" w:sz="0" w:space="0" w:color="auto"/>
        <w:right w:val="none" w:sz="0" w:space="0" w:color="auto"/>
      </w:divBdr>
      <w:divsChild>
        <w:div w:id="431166723">
          <w:marLeft w:val="0"/>
          <w:marRight w:val="0"/>
          <w:marTop w:val="0"/>
          <w:marBottom w:val="0"/>
          <w:divBdr>
            <w:top w:val="none" w:sz="0" w:space="0" w:color="auto"/>
            <w:left w:val="none" w:sz="0" w:space="0" w:color="auto"/>
            <w:bottom w:val="none" w:sz="0" w:space="0" w:color="auto"/>
            <w:right w:val="none" w:sz="0" w:space="0" w:color="auto"/>
          </w:divBdr>
          <w:divsChild>
            <w:div w:id="1362587796">
              <w:marLeft w:val="0"/>
              <w:marRight w:val="0"/>
              <w:marTop w:val="0"/>
              <w:marBottom w:val="0"/>
              <w:divBdr>
                <w:top w:val="none" w:sz="0" w:space="0" w:color="auto"/>
                <w:left w:val="none" w:sz="0" w:space="0" w:color="auto"/>
                <w:bottom w:val="none" w:sz="0" w:space="0" w:color="auto"/>
                <w:right w:val="none" w:sz="0" w:space="0" w:color="auto"/>
              </w:divBdr>
              <w:divsChild>
                <w:div w:id="1647855670">
                  <w:marLeft w:val="0"/>
                  <w:marRight w:val="0"/>
                  <w:marTop w:val="0"/>
                  <w:marBottom w:val="0"/>
                  <w:divBdr>
                    <w:top w:val="none" w:sz="0" w:space="0" w:color="auto"/>
                    <w:left w:val="none" w:sz="0" w:space="0" w:color="auto"/>
                    <w:bottom w:val="none" w:sz="0" w:space="0" w:color="auto"/>
                    <w:right w:val="none" w:sz="0" w:space="0" w:color="auto"/>
                  </w:divBdr>
                  <w:divsChild>
                    <w:div w:id="389040849">
                      <w:marLeft w:val="0"/>
                      <w:marRight w:val="0"/>
                      <w:marTop w:val="0"/>
                      <w:marBottom w:val="525"/>
                      <w:divBdr>
                        <w:top w:val="none" w:sz="0" w:space="0" w:color="auto"/>
                        <w:left w:val="none" w:sz="0" w:space="0" w:color="auto"/>
                        <w:bottom w:val="none" w:sz="0" w:space="0" w:color="auto"/>
                        <w:right w:val="none" w:sz="0" w:space="0" w:color="auto"/>
                      </w:divBdr>
                      <w:divsChild>
                        <w:div w:id="7561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2482">
          <w:marLeft w:val="0"/>
          <w:marRight w:val="0"/>
          <w:marTop w:val="0"/>
          <w:marBottom w:val="0"/>
          <w:divBdr>
            <w:top w:val="none" w:sz="0" w:space="0" w:color="auto"/>
            <w:left w:val="none" w:sz="0" w:space="0" w:color="auto"/>
            <w:bottom w:val="none" w:sz="0" w:space="0" w:color="auto"/>
            <w:right w:val="none" w:sz="0" w:space="0" w:color="auto"/>
          </w:divBdr>
          <w:divsChild>
            <w:div w:id="624122053">
              <w:marLeft w:val="0"/>
              <w:marRight w:val="0"/>
              <w:marTop w:val="0"/>
              <w:marBottom w:val="0"/>
              <w:divBdr>
                <w:top w:val="none" w:sz="0" w:space="0" w:color="auto"/>
                <w:left w:val="none" w:sz="0" w:space="0" w:color="auto"/>
                <w:bottom w:val="none" w:sz="0" w:space="0" w:color="auto"/>
                <w:right w:val="none" w:sz="0" w:space="0" w:color="auto"/>
              </w:divBdr>
              <w:divsChild>
                <w:div w:id="42407518">
                  <w:marLeft w:val="0"/>
                  <w:marRight w:val="0"/>
                  <w:marTop w:val="0"/>
                  <w:marBottom w:val="0"/>
                  <w:divBdr>
                    <w:top w:val="none" w:sz="0" w:space="0" w:color="auto"/>
                    <w:left w:val="none" w:sz="0" w:space="0" w:color="auto"/>
                    <w:bottom w:val="none" w:sz="0" w:space="0" w:color="auto"/>
                    <w:right w:val="none" w:sz="0" w:space="0" w:color="auto"/>
                  </w:divBdr>
                  <w:divsChild>
                    <w:div w:id="214706999">
                      <w:marLeft w:val="0"/>
                      <w:marRight w:val="0"/>
                      <w:marTop w:val="0"/>
                      <w:marBottom w:val="525"/>
                      <w:divBdr>
                        <w:top w:val="none" w:sz="0" w:space="0" w:color="auto"/>
                        <w:left w:val="none" w:sz="0" w:space="0" w:color="auto"/>
                        <w:bottom w:val="none" w:sz="0" w:space="0" w:color="auto"/>
                        <w:right w:val="none" w:sz="0" w:space="0" w:color="auto"/>
                      </w:divBdr>
                      <w:divsChild>
                        <w:div w:id="273444327">
                          <w:marLeft w:val="0"/>
                          <w:marRight w:val="0"/>
                          <w:marTop w:val="0"/>
                          <w:marBottom w:val="0"/>
                          <w:divBdr>
                            <w:top w:val="none" w:sz="0" w:space="0" w:color="auto"/>
                            <w:left w:val="none" w:sz="0" w:space="0" w:color="auto"/>
                            <w:bottom w:val="none" w:sz="0" w:space="0" w:color="auto"/>
                            <w:right w:val="none" w:sz="0" w:space="0" w:color="auto"/>
                          </w:divBdr>
                          <w:divsChild>
                            <w:div w:id="390428911">
                              <w:marLeft w:val="0"/>
                              <w:marRight w:val="0"/>
                              <w:marTop w:val="0"/>
                              <w:marBottom w:val="0"/>
                              <w:divBdr>
                                <w:top w:val="none" w:sz="0" w:space="0" w:color="auto"/>
                                <w:left w:val="none" w:sz="0" w:space="0" w:color="auto"/>
                                <w:bottom w:val="none" w:sz="0" w:space="0" w:color="auto"/>
                                <w:right w:val="none" w:sz="0" w:space="0" w:color="auto"/>
                              </w:divBdr>
                            </w:div>
                          </w:divsChild>
                        </w:div>
                        <w:div w:id="212741504">
                          <w:marLeft w:val="0"/>
                          <w:marRight w:val="0"/>
                          <w:marTop w:val="0"/>
                          <w:marBottom w:val="525"/>
                          <w:divBdr>
                            <w:top w:val="none" w:sz="0" w:space="0" w:color="auto"/>
                            <w:left w:val="none" w:sz="0" w:space="0" w:color="auto"/>
                            <w:bottom w:val="none" w:sz="0" w:space="0" w:color="auto"/>
                            <w:right w:val="none" w:sz="0" w:space="0" w:color="auto"/>
                          </w:divBdr>
                          <w:divsChild>
                            <w:div w:id="454298288">
                              <w:marLeft w:val="0"/>
                              <w:marRight w:val="0"/>
                              <w:marTop w:val="0"/>
                              <w:marBottom w:val="0"/>
                              <w:divBdr>
                                <w:top w:val="none" w:sz="0" w:space="0" w:color="auto"/>
                                <w:left w:val="none" w:sz="0" w:space="0" w:color="auto"/>
                                <w:bottom w:val="none" w:sz="0" w:space="0" w:color="auto"/>
                                <w:right w:val="none" w:sz="0" w:space="0" w:color="auto"/>
                              </w:divBdr>
                              <w:divsChild>
                                <w:div w:id="1756899585">
                                  <w:marLeft w:val="0"/>
                                  <w:marRight w:val="0"/>
                                  <w:marTop w:val="0"/>
                                  <w:marBottom w:val="0"/>
                                  <w:divBdr>
                                    <w:top w:val="none" w:sz="0" w:space="0" w:color="auto"/>
                                    <w:left w:val="none" w:sz="0" w:space="0" w:color="auto"/>
                                    <w:bottom w:val="none" w:sz="0" w:space="0" w:color="auto"/>
                                    <w:right w:val="none" w:sz="0" w:space="0" w:color="auto"/>
                                  </w:divBdr>
                                  <w:divsChild>
                                    <w:div w:id="1924989354">
                                      <w:marLeft w:val="0"/>
                                      <w:marRight w:val="0"/>
                                      <w:marTop w:val="0"/>
                                      <w:marBottom w:val="0"/>
                                      <w:divBdr>
                                        <w:top w:val="none" w:sz="0" w:space="0" w:color="auto"/>
                                        <w:left w:val="none" w:sz="0" w:space="0" w:color="auto"/>
                                        <w:bottom w:val="none" w:sz="0" w:space="0" w:color="auto"/>
                                        <w:right w:val="none" w:sz="0" w:space="0" w:color="auto"/>
                                      </w:divBdr>
                                      <w:divsChild>
                                        <w:div w:id="1006833154">
                                          <w:marLeft w:val="0"/>
                                          <w:marRight w:val="0"/>
                                          <w:marTop w:val="0"/>
                                          <w:marBottom w:val="0"/>
                                          <w:divBdr>
                                            <w:top w:val="none" w:sz="0" w:space="0" w:color="auto"/>
                                            <w:left w:val="none" w:sz="0" w:space="0" w:color="auto"/>
                                            <w:bottom w:val="none" w:sz="0" w:space="0" w:color="auto"/>
                                            <w:right w:val="none" w:sz="0" w:space="0" w:color="auto"/>
                                          </w:divBdr>
                                          <w:divsChild>
                                            <w:div w:id="1719552100">
                                              <w:marLeft w:val="0"/>
                                              <w:marRight w:val="0"/>
                                              <w:marTop w:val="0"/>
                                              <w:marBottom w:val="0"/>
                                              <w:divBdr>
                                                <w:top w:val="none" w:sz="0" w:space="0" w:color="auto"/>
                                                <w:left w:val="none" w:sz="0" w:space="0" w:color="auto"/>
                                                <w:bottom w:val="none" w:sz="0" w:space="0" w:color="auto"/>
                                                <w:right w:val="none" w:sz="0" w:space="0" w:color="auto"/>
                                              </w:divBdr>
                                              <w:divsChild>
                                                <w:div w:id="959579552">
                                                  <w:marLeft w:val="0"/>
                                                  <w:marRight w:val="0"/>
                                                  <w:marTop w:val="0"/>
                                                  <w:marBottom w:val="0"/>
                                                  <w:divBdr>
                                                    <w:top w:val="none" w:sz="0" w:space="0" w:color="auto"/>
                                                    <w:left w:val="none" w:sz="0" w:space="0" w:color="auto"/>
                                                    <w:bottom w:val="none" w:sz="0" w:space="0" w:color="auto"/>
                                                    <w:right w:val="none" w:sz="0" w:space="0" w:color="auto"/>
                                                  </w:divBdr>
                                                  <w:divsChild>
                                                    <w:div w:id="16435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965171">
                  <w:marLeft w:val="0"/>
                  <w:marRight w:val="0"/>
                  <w:marTop w:val="0"/>
                  <w:marBottom w:val="0"/>
                  <w:divBdr>
                    <w:top w:val="none" w:sz="0" w:space="0" w:color="auto"/>
                    <w:left w:val="none" w:sz="0" w:space="0" w:color="auto"/>
                    <w:bottom w:val="none" w:sz="0" w:space="0" w:color="auto"/>
                    <w:right w:val="none" w:sz="0" w:space="0" w:color="auto"/>
                  </w:divBdr>
                  <w:divsChild>
                    <w:div w:id="1998605619">
                      <w:marLeft w:val="0"/>
                      <w:marRight w:val="0"/>
                      <w:marTop w:val="0"/>
                      <w:marBottom w:val="0"/>
                      <w:divBdr>
                        <w:top w:val="none" w:sz="0" w:space="0" w:color="auto"/>
                        <w:left w:val="none" w:sz="0" w:space="0" w:color="auto"/>
                        <w:bottom w:val="none" w:sz="0" w:space="0" w:color="auto"/>
                        <w:right w:val="none" w:sz="0" w:space="0" w:color="auto"/>
                      </w:divBdr>
                      <w:divsChild>
                        <w:div w:id="1457286191">
                          <w:marLeft w:val="0"/>
                          <w:marRight w:val="0"/>
                          <w:marTop w:val="0"/>
                          <w:marBottom w:val="0"/>
                          <w:divBdr>
                            <w:top w:val="none" w:sz="0" w:space="0" w:color="auto"/>
                            <w:left w:val="none" w:sz="0" w:space="0" w:color="auto"/>
                            <w:bottom w:val="none" w:sz="0" w:space="0" w:color="auto"/>
                            <w:right w:val="none" w:sz="0" w:space="0" w:color="auto"/>
                          </w:divBdr>
                          <w:divsChild>
                            <w:div w:id="1889603276">
                              <w:marLeft w:val="0"/>
                              <w:marRight w:val="0"/>
                              <w:marTop w:val="0"/>
                              <w:marBottom w:val="525"/>
                              <w:divBdr>
                                <w:top w:val="none" w:sz="0" w:space="0" w:color="auto"/>
                                <w:left w:val="none" w:sz="0" w:space="0" w:color="auto"/>
                                <w:bottom w:val="none" w:sz="0" w:space="0" w:color="auto"/>
                                <w:right w:val="none" w:sz="0" w:space="0" w:color="auto"/>
                              </w:divBdr>
                              <w:divsChild>
                                <w:div w:id="441920968">
                                  <w:marLeft w:val="0"/>
                                  <w:marRight w:val="0"/>
                                  <w:marTop w:val="0"/>
                                  <w:marBottom w:val="0"/>
                                  <w:divBdr>
                                    <w:top w:val="none" w:sz="0" w:space="0" w:color="auto"/>
                                    <w:left w:val="none" w:sz="0" w:space="0" w:color="auto"/>
                                    <w:bottom w:val="none" w:sz="0" w:space="0" w:color="auto"/>
                                    <w:right w:val="none" w:sz="0" w:space="0" w:color="auto"/>
                                  </w:divBdr>
                                </w:div>
                              </w:divsChild>
                            </w:div>
                            <w:div w:id="16695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bpmates.es/proyectos/mathletics/producto-final/" TargetMode="External"/><Relationship Id="rId5" Type="http://schemas.openxmlformats.org/officeDocument/2006/relationships/image" Target="media/image1.png"/><Relationship Id="rId10" Type="http://schemas.openxmlformats.org/officeDocument/2006/relationships/hyperlink" Target="https://www.abpmates.es/download/mth-producto-fina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971</Words>
  <Characters>5342</Characters>
  <Application>Microsoft Office Word</Application>
  <DocSecurity>0</DocSecurity>
  <Lines>44</Lines>
  <Paragraphs>12</Paragraphs>
  <ScaleCrop>false</ScaleCrop>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4</cp:revision>
  <dcterms:created xsi:type="dcterms:W3CDTF">2022-04-06T04:30:00Z</dcterms:created>
  <dcterms:modified xsi:type="dcterms:W3CDTF">2022-04-06T04:37:00Z</dcterms:modified>
</cp:coreProperties>
</file>