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D46FB" w:rsidRDefault="00135A44">
      <w:hyperlink r:id="rId5" w:history="1">
        <w:r w:rsidRPr="003C1C3A">
          <w:rPr>
            <w:rStyle w:val="Hipervnculo"/>
          </w:rPr>
          <w:t>http://reseteomatematico.com/bloques-geometricos-pattern-blocks/</w:t>
        </w:r>
      </w:hyperlink>
      <w:r>
        <w:t xml:space="preserve"> </w:t>
      </w:r>
    </w:p>
    <w:p w:rsidR="00135A44" w:rsidRDefault="00135A44"/>
    <w:p w:rsidR="00135A44" w:rsidRPr="00135A44" w:rsidRDefault="00135A44" w:rsidP="00135A44">
      <w:pPr>
        <w:spacing w:after="600"/>
        <w:outlineLvl w:val="0"/>
        <w:rPr>
          <w:rFonts w:ascii="Arial" w:eastAsia="Times New Roman" w:hAnsi="Arial" w:cs="Arial"/>
          <w:kern w:val="36"/>
          <w:sz w:val="48"/>
          <w:szCs w:val="48"/>
          <w:lang w:eastAsia="es-ES_tradnl"/>
        </w:rPr>
      </w:pPr>
      <w:r w:rsidRPr="00135A44">
        <w:rPr>
          <w:rFonts w:ascii="Arial" w:eastAsia="Times New Roman" w:hAnsi="Arial" w:cs="Arial"/>
          <w:kern w:val="36"/>
          <w:sz w:val="48"/>
          <w:szCs w:val="48"/>
          <w:lang w:eastAsia="es-ES_tradnl"/>
        </w:rPr>
        <w:t>Bloques Geométricos o Pattern Blocks</w:t>
      </w:r>
    </w:p>
    <w:p w:rsidR="00135A44" w:rsidRPr="00135A44" w:rsidRDefault="00135A44" w:rsidP="00135A44">
      <w:pPr>
        <w:spacing w:after="420"/>
        <w:rPr>
          <w:rFonts w:ascii="Helvetica" w:eastAsia="Times New Roman" w:hAnsi="Helvetica" w:cs="Times New Roman"/>
          <w:lang w:eastAsia="es-ES_tradnl"/>
        </w:rPr>
      </w:pPr>
      <w:r w:rsidRPr="00135A44">
        <w:rPr>
          <w:rFonts w:ascii="Helvetica" w:eastAsia="Times New Roman" w:hAnsi="Helvetica" w:cs="Times New Roman"/>
          <w:lang w:eastAsia="es-ES_tradnl"/>
        </w:rPr>
        <w:t>Hoy voy a hablaros de uno de mis materiales favoritos. Su nombre en inglés es </w:t>
      </w:r>
      <w:r w:rsidRPr="00135A44">
        <w:rPr>
          <w:rFonts w:ascii="Helvetica" w:eastAsia="Times New Roman" w:hAnsi="Helvetica" w:cs="Times New Roman"/>
          <w:i/>
          <w:iCs/>
          <w:lang w:eastAsia="es-ES_tradnl"/>
        </w:rPr>
        <w:t>Pattern Blocks</w:t>
      </w:r>
      <w:r w:rsidRPr="00135A44">
        <w:rPr>
          <w:rFonts w:ascii="Helvetica" w:eastAsia="Times New Roman" w:hAnsi="Helvetica" w:cs="Times New Roman"/>
          <w:lang w:eastAsia="es-ES_tradnl"/>
        </w:rPr>
        <w:t>, que quiere decir algo así como Bloques para hacer patrones. Voy a referirme a ellos principalmente por el nombre inglés, porque su nombre español, Bloques Geométricos, hace referencia también a otros materiales totalmente diferentes.</w:t>
      </w:r>
    </w:p>
    <w:p w:rsidR="00135A44" w:rsidRPr="00135A44" w:rsidRDefault="00135A44" w:rsidP="00135A44">
      <w:pPr>
        <w:spacing w:after="300"/>
        <w:outlineLvl w:val="1"/>
        <w:rPr>
          <w:rFonts w:ascii="Arial" w:eastAsia="Times New Roman" w:hAnsi="Arial" w:cs="Arial"/>
          <w:sz w:val="36"/>
          <w:szCs w:val="36"/>
          <w:lang w:eastAsia="es-ES_tradnl"/>
        </w:rPr>
      </w:pPr>
      <w:r w:rsidRPr="00135A44">
        <w:rPr>
          <w:rFonts w:ascii="Arial" w:eastAsia="Times New Roman" w:hAnsi="Arial" w:cs="Arial"/>
          <w:sz w:val="36"/>
          <w:szCs w:val="36"/>
          <w:lang w:eastAsia="es-ES_tradnl"/>
        </w:rPr>
        <w:t>¿Qué son los Bloques Geométricos o </w:t>
      </w:r>
      <w:r w:rsidRPr="00135A44">
        <w:rPr>
          <w:rFonts w:ascii="Arial" w:eastAsia="Times New Roman" w:hAnsi="Arial" w:cs="Arial"/>
          <w:i/>
          <w:iCs/>
          <w:sz w:val="36"/>
          <w:szCs w:val="36"/>
          <w:lang w:eastAsia="es-ES_tradnl"/>
        </w:rPr>
        <w:t>Pattern Blocks</w:t>
      </w:r>
      <w:r w:rsidRPr="00135A44">
        <w:rPr>
          <w:rFonts w:ascii="Arial" w:eastAsia="Times New Roman" w:hAnsi="Arial" w:cs="Arial"/>
          <w:sz w:val="36"/>
          <w:szCs w:val="36"/>
          <w:lang w:eastAsia="es-ES_tradnl"/>
        </w:rPr>
        <w:t>?</w:t>
      </w:r>
    </w:p>
    <w:p w:rsidR="00135A44" w:rsidRPr="00135A44" w:rsidRDefault="00135A44" w:rsidP="00135A44">
      <w:pPr>
        <w:spacing w:after="420"/>
        <w:rPr>
          <w:rFonts w:ascii="Helvetica" w:eastAsia="Times New Roman" w:hAnsi="Helvetica" w:cs="Times New Roman"/>
          <w:lang w:eastAsia="es-ES_tradnl"/>
        </w:rPr>
      </w:pPr>
      <w:r w:rsidRPr="00135A44">
        <w:rPr>
          <w:rFonts w:ascii="Helvetica" w:eastAsia="Times New Roman" w:hAnsi="Helvetica" w:cs="Times New Roman"/>
          <w:lang w:eastAsia="es-ES_tradnl"/>
        </w:rPr>
        <w:t>Se trata de unas fichas planas, que suelen ser de plástico o de madera. Tienen la forma de distintos polígonos, cada uno de ellos de un color diferente.</w:t>
      </w:r>
    </w:p>
    <w:p w:rsidR="00135A44" w:rsidRPr="00135A44" w:rsidRDefault="00135A44" w:rsidP="00135A44">
      <w:pPr>
        <w:numPr>
          <w:ilvl w:val="0"/>
          <w:numId w:val="1"/>
        </w:numPr>
        <w:spacing w:before="100" w:beforeAutospacing="1" w:after="100" w:afterAutospacing="1"/>
        <w:ind w:left="600"/>
        <w:rPr>
          <w:rFonts w:ascii="Helvetica" w:eastAsia="Times New Roman" w:hAnsi="Helvetica" w:cs="Times New Roman"/>
          <w:lang w:eastAsia="es-ES_tradnl"/>
        </w:rPr>
      </w:pPr>
      <w:r w:rsidRPr="00135A44">
        <w:rPr>
          <w:rFonts w:ascii="Helvetica" w:eastAsia="Times New Roman" w:hAnsi="Helvetica" w:cs="Times New Roman"/>
          <w:lang w:eastAsia="es-ES_tradnl"/>
        </w:rPr>
        <w:t>Triangulo equilátero (verde)</w:t>
      </w:r>
    </w:p>
    <w:p w:rsidR="00135A44" w:rsidRPr="00135A44" w:rsidRDefault="00135A44" w:rsidP="00135A44">
      <w:pPr>
        <w:numPr>
          <w:ilvl w:val="0"/>
          <w:numId w:val="1"/>
        </w:numPr>
        <w:spacing w:before="100" w:beforeAutospacing="1" w:after="100" w:afterAutospacing="1"/>
        <w:ind w:left="600"/>
        <w:rPr>
          <w:rFonts w:ascii="Helvetica" w:eastAsia="Times New Roman" w:hAnsi="Helvetica" w:cs="Times New Roman"/>
          <w:lang w:eastAsia="es-ES_tradnl"/>
        </w:rPr>
      </w:pPr>
      <w:r w:rsidRPr="00135A44">
        <w:rPr>
          <w:rFonts w:ascii="Helvetica" w:eastAsia="Times New Roman" w:hAnsi="Helvetica" w:cs="Times New Roman"/>
          <w:lang w:eastAsia="es-ES_tradnl"/>
        </w:rPr>
        <w:t>Rombo (azul)</w:t>
      </w:r>
    </w:p>
    <w:p w:rsidR="00135A44" w:rsidRPr="00135A44" w:rsidRDefault="00135A44" w:rsidP="00135A44">
      <w:pPr>
        <w:numPr>
          <w:ilvl w:val="0"/>
          <w:numId w:val="1"/>
        </w:numPr>
        <w:spacing w:before="100" w:beforeAutospacing="1" w:after="100" w:afterAutospacing="1"/>
        <w:ind w:left="600"/>
        <w:rPr>
          <w:rFonts w:ascii="Helvetica" w:eastAsia="Times New Roman" w:hAnsi="Helvetica" w:cs="Times New Roman"/>
          <w:lang w:eastAsia="es-ES_tradnl"/>
        </w:rPr>
      </w:pPr>
      <w:r w:rsidRPr="00135A44">
        <w:rPr>
          <w:rFonts w:ascii="Helvetica" w:eastAsia="Times New Roman" w:hAnsi="Helvetica" w:cs="Times New Roman"/>
          <w:lang w:eastAsia="es-ES_tradnl"/>
        </w:rPr>
        <w:t>Trapecio (rojo)</w:t>
      </w:r>
    </w:p>
    <w:p w:rsidR="00135A44" w:rsidRPr="00135A44" w:rsidRDefault="00135A44" w:rsidP="00135A44">
      <w:pPr>
        <w:numPr>
          <w:ilvl w:val="0"/>
          <w:numId w:val="1"/>
        </w:numPr>
        <w:spacing w:before="100" w:beforeAutospacing="1" w:after="100" w:afterAutospacing="1"/>
        <w:ind w:left="600"/>
        <w:rPr>
          <w:rFonts w:ascii="Helvetica" w:eastAsia="Times New Roman" w:hAnsi="Helvetica" w:cs="Times New Roman"/>
          <w:lang w:eastAsia="es-ES_tradnl"/>
        </w:rPr>
      </w:pPr>
      <w:r w:rsidRPr="00135A44">
        <w:rPr>
          <w:rFonts w:ascii="Helvetica" w:eastAsia="Times New Roman" w:hAnsi="Helvetica" w:cs="Times New Roman"/>
          <w:lang w:eastAsia="es-ES_tradnl"/>
        </w:rPr>
        <w:t>Hexágono (amarillo)</w:t>
      </w:r>
    </w:p>
    <w:p w:rsidR="00135A44" w:rsidRPr="00135A44" w:rsidRDefault="00135A44" w:rsidP="00135A44">
      <w:pPr>
        <w:numPr>
          <w:ilvl w:val="0"/>
          <w:numId w:val="1"/>
        </w:numPr>
        <w:spacing w:before="100" w:beforeAutospacing="1" w:after="100" w:afterAutospacing="1"/>
        <w:ind w:left="600"/>
        <w:rPr>
          <w:rFonts w:ascii="Helvetica" w:eastAsia="Times New Roman" w:hAnsi="Helvetica" w:cs="Times New Roman"/>
          <w:lang w:eastAsia="es-ES_tradnl"/>
        </w:rPr>
      </w:pPr>
      <w:r w:rsidRPr="00135A44">
        <w:rPr>
          <w:rFonts w:ascii="Helvetica" w:eastAsia="Times New Roman" w:hAnsi="Helvetica" w:cs="Times New Roman"/>
          <w:lang w:eastAsia="es-ES_tradnl"/>
        </w:rPr>
        <w:t>Cuadrado (naranja)</w:t>
      </w:r>
    </w:p>
    <w:p w:rsidR="00135A44" w:rsidRPr="00135A44" w:rsidRDefault="00135A44" w:rsidP="00135A44">
      <w:pPr>
        <w:numPr>
          <w:ilvl w:val="0"/>
          <w:numId w:val="1"/>
        </w:numPr>
        <w:spacing w:before="100" w:beforeAutospacing="1" w:after="100" w:afterAutospacing="1"/>
        <w:ind w:left="600"/>
        <w:rPr>
          <w:rFonts w:ascii="Helvetica" w:eastAsia="Times New Roman" w:hAnsi="Helvetica" w:cs="Times New Roman"/>
          <w:lang w:eastAsia="es-ES_tradnl"/>
        </w:rPr>
      </w:pPr>
      <w:r w:rsidRPr="00135A44">
        <w:rPr>
          <w:rFonts w:ascii="Helvetica" w:eastAsia="Times New Roman" w:hAnsi="Helvetica" w:cs="Times New Roman"/>
          <w:lang w:eastAsia="es-ES_tradnl"/>
        </w:rPr>
        <w:t>Rombo estrecho (beige/blanco)</w:t>
      </w:r>
    </w:p>
    <w:p w:rsidR="00135A44" w:rsidRPr="00135A44" w:rsidRDefault="00135A44" w:rsidP="00135A44">
      <w:pPr>
        <w:spacing w:after="420"/>
        <w:rPr>
          <w:rFonts w:ascii="Helvetica" w:eastAsia="Times New Roman" w:hAnsi="Helvetica" w:cs="Times New Roman"/>
          <w:lang w:eastAsia="es-ES_tradnl"/>
        </w:rPr>
      </w:pPr>
      <w:r w:rsidRPr="00135A44">
        <w:rPr>
          <w:rFonts w:ascii="Helvetica" w:eastAsia="Times New Roman" w:hAnsi="Helvetica" w:cs="Times New Roman"/>
          <w:lang w:eastAsia="es-ES_tradnl"/>
        </w:rPr>
        <w:t>Todas las figuras tienen sus lados de la misma longitud, salvo el lado largo del trapecio que mide el doble. Esto permite que puedan combinarse entre sí de muchas maneras sin que queden huecos en medio.</w:t>
      </w:r>
    </w:p>
    <w:p w:rsidR="00135A44" w:rsidRPr="00135A44" w:rsidRDefault="00135A44" w:rsidP="00135A44">
      <w:pPr>
        <w:rPr>
          <w:rFonts w:ascii="Helvetica" w:eastAsia="Times New Roman" w:hAnsi="Helvetica" w:cs="Times New Roman"/>
          <w:lang w:eastAsia="es-ES_tradnl"/>
        </w:rPr>
      </w:pPr>
      <w:r w:rsidRPr="00135A44">
        <w:rPr>
          <w:rFonts w:ascii="Helvetica" w:eastAsia="Times New Roman" w:hAnsi="Helvetica" w:cs="Times New Roman"/>
          <w:lang w:eastAsia="es-ES_tradnl"/>
        </w:rPr>
        <w:lastRenderedPageBreak/>
        <w:fldChar w:fldCharType="begin"/>
      </w:r>
      <w:r w:rsidRPr="00135A44">
        <w:rPr>
          <w:rFonts w:ascii="Helvetica" w:eastAsia="Times New Roman" w:hAnsi="Helvetica" w:cs="Times New Roman"/>
          <w:lang w:eastAsia="es-ES_tradnl"/>
        </w:rPr>
        <w:instrText xml:space="preserve"> INCLUDEPICTURE "/var/folders/_r/n1dpvmqx4ws16kmd1ls2btnm0000gn/T/com.microsoft.Word/WebArchiveCopyPasteTempFiles/Pattern_Blocks_piezas.jpg" \* MERGEFORMATINET </w:instrText>
      </w:r>
      <w:r w:rsidRPr="00135A44">
        <w:rPr>
          <w:rFonts w:ascii="Helvetica" w:eastAsia="Times New Roman" w:hAnsi="Helvetica" w:cs="Times New Roman"/>
          <w:lang w:eastAsia="es-ES_tradnl"/>
        </w:rPr>
        <w:fldChar w:fldCharType="separate"/>
      </w:r>
      <w:r w:rsidRPr="00135A44">
        <w:rPr>
          <w:rFonts w:ascii="Helvetica" w:eastAsia="Times New Roman" w:hAnsi="Helvetica" w:cs="Times New Roman"/>
          <w:noProof/>
          <w:lang w:eastAsia="es-ES_tradnl"/>
        </w:rPr>
        <w:drawing>
          <wp:inline distT="0" distB="0" distL="0" distR="0">
            <wp:extent cx="6033135" cy="4418330"/>
            <wp:effectExtent l="0" t="0" r="0" b="1270"/>
            <wp:docPr id="20" name="Imagen 20" descr="Piezas de los Pattern Bl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ezas de los Pattern Block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33135" cy="4418330"/>
                    </a:xfrm>
                    <a:prstGeom prst="rect">
                      <a:avLst/>
                    </a:prstGeom>
                    <a:noFill/>
                    <a:ln>
                      <a:noFill/>
                    </a:ln>
                  </pic:spPr>
                </pic:pic>
              </a:graphicData>
            </a:graphic>
          </wp:inline>
        </w:drawing>
      </w:r>
      <w:r w:rsidRPr="00135A44">
        <w:rPr>
          <w:rFonts w:ascii="Helvetica" w:eastAsia="Times New Roman" w:hAnsi="Helvetica" w:cs="Times New Roman"/>
          <w:lang w:eastAsia="es-ES_tradnl"/>
        </w:rPr>
        <w:fldChar w:fldCharType="end"/>
      </w:r>
      <w:r w:rsidRPr="00135A44">
        <w:rPr>
          <w:rFonts w:ascii="Helvetica" w:eastAsia="Times New Roman" w:hAnsi="Helvetica" w:cs="Times New Roman"/>
          <w:lang w:eastAsia="es-ES_tradnl"/>
        </w:rPr>
        <w:t>Piezas de los Pattern Blocks o Bloques Geométricos</w:t>
      </w:r>
    </w:p>
    <w:p w:rsidR="00135A44" w:rsidRPr="00135A44" w:rsidRDefault="00135A44" w:rsidP="00135A44">
      <w:pPr>
        <w:spacing w:after="300"/>
        <w:outlineLvl w:val="1"/>
        <w:rPr>
          <w:rFonts w:ascii="Arial" w:eastAsia="Times New Roman" w:hAnsi="Arial" w:cs="Arial"/>
          <w:sz w:val="36"/>
          <w:szCs w:val="36"/>
          <w:lang w:eastAsia="es-ES_tradnl"/>
        </w:rPr>
      </w:pPr>
      <w:r w:rsidRPr="00135A44">
        <w:rPr>
          <w:rFonts w:ascii="Arial" w:eastAsia="Times New Roman" w:hAnsi="Arial" w:cs="Arial"/>
          <w:sz w:val="36"/>
          <w:szCs w:val="36"/>
          <w:lang w:eastAsia="es-ES_tradnl"/>
        </w:rPr>
        <w:t>Ideas para utilizar los Bloques Geométricos o </w:t>
      </w:r>
      <w:r w:rsidRPr="00135A44">
        <w:rPr>
          <w:rFonts w:ascii="Arial" w:eastAsia="Times New Roman" w:hAnsi="Arial" w:cs="Arial"/>
          <w:i/>
          <w:iCs/>
          <w:sz w:val="36"/>
          <w:szCs w:val="36"/>
          <w:lang w:eastAsia="es-ES_tradnl"/>
        </w:rPr>
        <w:t>Pattern Blocks</w:t>
      </w:r>
    </w:p>
    <w:p w:rsidR="00135A44" w:rsidRPr="00135A44" w:rsidRDefault="00135A44" w:rsidP="00135A44">
      <w:pPr>
        <w:spacing w:after="420"/>
        <w:rPr>
          <w:rFonts w:ascii="Helvetica" w:eastAsia="Times New Roman" w:hAnsi="Helvetica" w:cs="Times New Roman"/>
          <w:lang w:eastAsia="es-ES_tradnl"/>
        </w:rPr>
      </w:pPr>
      <w:r w:rsidRPr="00135A44">
        <w:rPr>
          <w:rFonts w:ascii="Helvetica" w:eastAsia="Times New Roman" w:hAnsi="Helvetica" w:cs="Times New Roman"/>
          <w:lang w:eastAsia="es-ES_tradnl"/>
        </w:rPr>
        <w:t>Los </w:t>
      </w:r>
      <w:r w:rsidRPr="00135A44">
        <w:rPr>
          <w:rFonts w:ascii="Helvetica" w:eastAsia="Times New Roman" w:hAnsi="Helvetica" w:cs="Times New Roman"/>
          <w:i/>
          <w:iCs/>
          <w:lang w:eastAsia="es-ES_tradnl"/>
        </w:rPr>
        <w:t>Pattern Blocks</w:t>
      </w:r>
      <w:r w:rsidRPr="00135A44">
        <w:rPr>
          <w:rFonts w:ascii="Helvetica" w:eastAsia="Times New Roman" w:hAnsi="Helvetica" w:cs="Times New Roman"/>
          <w:lang w:eastAsia="es-ES_tradnl"/>
        </w:rPr>
        <w:t>, aparte de ser bonitos, sirven para un montón de cosas. Con ellos puedes crear diseños, copiar modelos de otros, jugar a juegos, repetir patrones, hacer figuras simétricas, hablar sobre las piezas (formas, colores, ángulos…), explicar fracciones, equivalencia de áreas, etc. Y lo mejor es que la mayor parte de estas actividades surgen simplemente a partir de dejar explorar el material mediante el juego libre.</w:t>
      </w:r>
    </w:p>
    <w:p w:rsidR="00135A44" w:rsidRPr="00135A44" w:rsidRDefault="00135A44" w:rsidP="00135A44">
      <w:pPr>
        <w:spacing w:after="300"/>
        <w:outlineLvl w:val="2"/>
        <w:rPr>
          <w:rFonts w:ascii="Arial" w:eastAsia="Times New Roman" w:hAnsi="Arial" w:cs="Arial"/>
          <w:sz w:val="27"/>
          <w:szCs w:val="27"/>
          <w:lang w:eastAsia="es-ES_tradnl"/>
        </w:rPr>
      </w:pPr>
      <w:r w:rsidRPr="00135A44">
        <w:rPr>
          <w:rFonts w:ascii="Arial" w:eastAsia="Times New Roman" w:hAnsi="Arial" w:cs="Arial"/>
          <w:sz w:val="27"/>
          <w:szCs w:val="27"/>
          <w:lang w:eastAsia="es-ES_tradnl"/>
        </w:rPr>
        <w:t>Inventarte tus propios diseños</w:t>
      </w:r>
    </w:p>
    <w:p w:rsidR="00135A44" w:rsidRPr="00135A44" w:rsidRDefault="00135A44" w:rsidP="00135A44">
      <w:pPr>
        <w:spacing w:after="420"/>
        <w:rPr>
          <w:rFonts w:ascii="Helvetica" w:eastAsia="Times New Roman" w:hAnsi="Helvetica" w:cs="Times New Roman"/>
          <w:lang w:eastAsia="es-ES_tradnl"/>
        </w:rPr>
      </w:pPr>
      <w:r w:rsidRPr="00135A44">
        <w:rPr>
          <w:rFonts w:ascii="Helvetica" w:eastAsia="Times New Roman" w:hAnsi="Helvetica" w:cs="Times New Roman"/>
          <w:lang w:eastAsia="es-ES_tradnl"/>
        </w:rPr>
        <w:t>Lo primero que se puede hacer con unos </w:t>
      </w:r>
      <w:r w:rsidRPr="00135A44">
        <w:rPr>
          <w:rFonts w:ascii="Helvetica" w:eastAsia="Times New Roman" w:hAnsi="Helvetica" w:cs="Times New Roman"/>
          <w:i/>
          <w:iCs/>
          <w:lang w:eastAsia="es-ES_tradnl"/>
        </w:rPr>
        <w:t>Pattern Blocks</w:t>
      </w:r>
      <w:r w:rsidRPr="00135A44">
        <w:rPr>
          <w:rFonts w:ascii="Helvetica" w:eastAsia="Times New Roman" w:hAnsi="Helvetica" w:cs="Times New Roman"/>
          <w:lang w:eastAsia="es-ES_tradnl"/>
        </w:rPr>
        <w:t> es jugar con ellos para hacer todo tipo de dibujos. Con un poco de imaginación se puede hacer casi de todo.</w:t>
      </w:r>
    </w:p>
    <w:p w:rsidR="00135A44" w:rsidRPr="00135A44" w:rsidRDefault="00135A44" w:rsidP="00135A44">
      <w:pPr>
        <w:spacing w:after="300"/>
        <w:outlineLvl w:val="2"/>
        <w:rPr>
          <w:rFonts w:ascii="Arial" w:eastAsia="Times New Roman" w:hAnsi="Arial" w:cs="Arial"/>
          <w:sz w:val="27"/>
          <w:szCs w:val="27"/>
          <w:lang w:eastAsia="es-ES_tradnl"/>
        </w:rPr>
      </w:pPr>
      <w:r w:rsidRPr="00135A44">
        <w:rPr>
          <w:rFonts w:ascii="Arial" w:eastAsia="Times New Roman" w:hAnsi="Arial" w:cs="Arial"/>
          <w:sz w:val="27"/>
          <w:szCs w:val="27"/>
          <w:lang w:eastAsia="es-ES_tradnl"/>
        </w:rPr>
        <w:t>Hacer diseños sobre una plantilla (asociar figura y contorno)</w:t>
      </w:r>
    </w:p>
    <w:p w:rsidR="00135A44" w:rsidRPr="00135A44" w:rsidRDefault="00135A44" w:rsidP="00135A44">
      <w:pPr>
        <w:spacing w:after="420"/>
        <w:rPr>
          <w:rFonts w:ascii="Helvetica" w:eastAsia="Times New Roman" w:hAnsi="Helvetica" w:cs="Times New Roman"/>
          <w:lang w:eastAsia="es-ES_tradnl"/>
        </w:rPr>
      </w:pPr>
      <w:r w:rsidRPr="00135A44">
        <w:rPr>
          <w:rFonts w:ascii="Helvetica" w:eastAsia="Times New Roman" w:hAnsi="Helvetica" w:cs="Times New Roman"/>
          <w:lang w:eastAsia="es-ES_tradnl"/>
        </w:rPr>
        <w:t>Si la primera vez que tengáis delante unos </w:t>
      </w:r>
      <w:r w:rsidRPr="00135A44">
        <w:rPr>
          <w:rFonts w:ascii="Helvetica" w:eastAsia="Times New Roman" w:hAnsi="Helvetica" w:cs="Times New Roman"/>
          <w:i/>
          <w:iCs/>
          <w:lang w:eastAsia="es-ES_tradnl"/>
        </w:rPr>
        <w:t>Pattern Blocks</w:t>
      </w:r>
      <w:r w:rsidRPr="00135A44">
        <w:rPr>
          <w:rFonts w:ascii="Helvetica" w:eastAsia="Times New Roman" w:hAnsi="Helvetica" w:cs="Times New Roman"/>
          <w:lang w:eastAsia="es-ES_tradnl"/>
        </w:rPr>
        <w:t> sentís pánico escénico y no se os ocurre qué dibujos hacer podéis descargar plantillas con modelos a tamaño real.</w:t>
      </w:r>
    </w:p>
    <w:p w:rsidR="00135A44" w:rsidRPr="00135A44" w:rsidRDefault="00135A44" w:rsidP="00135A44">
      <w:pPr>
        <w:spacing w:after="420"/>
        <w:rPr>
          <w:rFonts w:ascii="Helvetica" w:eastAsia="Times New Roman" w:hAnsi="Helvetica" w:cs="Times New Roman"/>
          <w:lang w:eastAsia="es-ES_tradnl"/>
        </w:rPr>
      </w:pPr>
      <w:r w:rsidRPr="00135A44">
        <w:rPr>
          <w:rFonts w:ascii="Helvetica" w:eastAsia="Times New Roman" w:hAnsi="Helvetica" w:cs="Times New Roman"/>
          <w:lang w:eastAsia="es-ES_tradnl"/>
        </w:rPr>
        <w:t>Por ejemplo en </w:t>
      </w:r>
      <w:hyperlink r:id="rId7" w:tgtFrame="_blank" w:history="1">
        <w:r w:rsidRPr="00135A44">
          <w:rPr>
            <w:rFonts w:ascii="Helvetica" w:eastAsia="Times New Roman" w:hAnsi="Helvetica" w:cs="Times New Roman"/>
            <w:color w:val="59D600"/>
            <w:u w:val="single"/>
            <w:lang w:eastAsia="es-ES_tradnl"/>
          </w:rPr>
          <w:t>Prekinders</w:t>
        </w:r>
      </w:hyperlink>
      <w:r w:rsidRPr="00135A44">
        <w:rPr>
          <w:rFonts w:ascii="Helvetica" w:eastAsia="Times New Roman" w:hAnsi="Helvetica" w:cs="Times New Roman"/>
          <w:lang w:eastAsia="es-ES_tradnl"/>
        </w:rPr>
        <w:t> podéis descargaros montones de plantillas con modelos para construir con </w:t>
      </w:r>
      <w:r w:rsidRPr="00135A44">
        <w:rPr>
          <w:rFonts w:ascii="Helvetica" w:eastAsia="Times New Roman" w:hAnsi="Helvetica" w:cs="Times New Roman"/>
          <w:i/>
          <w:iCs/>
          <w:lang w:eastAsia="es-ES_tradnl"/>
        </w:rPr>
        <w:t>Pattern Blocks</w:t>
      </w:r>
      <w:r w:rsidRPr="00135A44">
        <w:rPr>
          <w:rFonts w:ascii="Helvetica" w:eastAsia="Times New Roman" w:hAnsi="Helvetica" w:cs="Times New Roman"/>
          <w:lang w:eastAsia="es-ES_tradnl"/>
        </w:rPr>
        <w:t>. Aquí además los tienen en dos versiones, una sólo con los contornos para poner las piezas encima y otro a color donde se ve como queda el resultado final.</w:t>
      </w:r>
    </w:p>
    <w:p w:rsidR="00135A44" w:rsidRPr="00135A44" w:rsidRDefault="00135A44" w:rsidP="00135A44">
      <w:pPr>
        <w:spacing w:after="420"/>
        <w:rPr>
          <w:rFonts w:ascii="Helvetica" w:eastAsia="Times New Roman" w:hAnsi="Helvetica" w:cs="Times New Roman"/>
          <w:lang w:eastAsia="es-ES_tradnl"/>
        </w:rPr>
      </w:pPr>
      <w:r w:rsidRPr="00135A44">
        <w:rPr>
          <w:rFonts w:ascii="Helvetica" w:eastAsia="Times New Roman" w:hAnsi="Helvetica" w:cs="Times New Roman"/>
          <w:lang w:eastAsia="es-ES_tradnl"/>
        </w:rPr>
        <w:t>En nuestro </w:t>
      </w:r>
      <w:hyperlink r:id="rId8" w:tgtFrame="_blank" w:history="1">
        <w:r w:rsidRPr="00135A44">
          <w:rPr>
            <w:rFonts w:ascii="Helvetica" w:eastAsia="Times New Roman" w:hAnsi="Helvetica" w:cs="Times New Roman"/>
            <w:color w:val="59D600"/>
            <w:u w:val="single"/>
            <w:lang w:eastAsia="es-ES_tradnl"/>
          </w:rPr>
          <w:t>Tablero de Pinterest</w:t>
        </w:r>
      </w:hyperlink>
      <w:r w:rsidRPr="00135A44">
        <w:rPr>
          <w:rFonts w:ascii="Helvetica" w:eastAsia="Times New Roman" w:hAnsi="Helvetica" w:cs="Times New Roman"/>
          <w:lang w:eastAsia="es-ES_tradnl"/>
        </w:rPr>
        <w:t> encontraréis más enlaces con plantillas gratuitas, algunas de números y letras.</w:t>
      </w:r>
    </w:p>
    <w:p w:rsidR="00135A44" w:rsidRPr="00135A44" w:rsidRDefault="00135A44" w:rsidP="00135A44">
      <w:pPr>
        <w:spacing w:after="420"/>
        <w:rPr>
          <w:rFonts w:ascii="Helvetica" w:eastAsia="Times New Roman" w:hAnsi="Helvetica" w:cs="Times New Roman"/>
          <w:lang w:eastAsia="es-ES_tradnl"/>
        </w:rPr>
      </w:pPr>
      <w:r w:rsidRPr="00135A44">
        <w:rPr>
          <w:rFonts w:ascii="Helvetica" w:eastAsia="Times New Roman" w:hAnsi="Helvetica" w:cs="Times New Roman"/>
          <w:lang w:eastAsia="es-ES_tradnl"/>
        </w:rPr>
        <w:lastRenderedPageBreak/>
        <w:t>Al tratarse de plantillas con las piezas a tamaño real, los más pequeños pueden ir buscando las piezas y colocándolas justo encima del contorno, como si se tratara de un rompecabezas. Así los niños van aprendiendo a distinguir distintas formas geométricas.</w:t>
      </w:r>
    </w:p>
    <w:p w:rsidR="00135A44" w:rsidRPr="00135A44" w:rsidRDefault="00135A44" w:rsidP="00135A44">
      <w:pPr>
        <w:rPr>
          <w:rFonts w:ascii="Helvetica" w:eastAsia="Times New Roman" w:hAnsi="Helvetica" w:cs="Times New Roman"/>
          <w:lang w:eastAsia="es-ES_tradnl"/>
        </w:rPr>
      </w:pPr>
      <w:r w:rsidRPr="00135A44">
        <w:rPr>
          <w:rFonts w:ascii="Helvetica" w:eastAsia="Times New Roman" w:hAnsi="Helvetica" w:cs="Times New Roman"/>
          <w:lang w:eastAsia="es-ES_tradnl"/>
        </w:rPr>
        <w:fldChar w:fldCharType="begin"/>
      </w:r>
      <w:r w:rsidRPr="00135A44">
        <w:rPr>
          <w:rFonts w:ascii="Helvetica" w:eastAsia="Times New Roman" w:hAnsi="Helvetica" w:cs="Times New Roman"/>
          <w:lang w:eastAsia="es-ES_tradnl"/>
        </w:rPr>
        <w:instrText xml:space="preserve"> INCLUDEPICTURE "/var/folders/_r/n1dpvmqx4ws16kmd1ls2btnm0000gn/T/com.microsoft.Word/WebArchiveCopyPasteTempFiles/Pattern_Blocks_contorno-horizontal.jpg" \* MERGEFORMATINET </w:instrText>
      </w:r>
      <w:r w:rsidRPr="00135A44">
        <w:rPr>
          <w:rFonts w:ascii="Helvetica" w:eastAsia="Times New Roman" w:hAnsi="Helvetica" w:cs="Times New Roman"/>
          <w:lang w:eastAsia="es-ES_tradnl"/>
        </w:rPr>
        <w:fldChar w:fldCharType="separate"/>
      </w:r>
      <w:r w:rsidRPr="00135A44">
        <w:rPr>
          <w:rFonts w:ascii="Helvetica" w:eastAsia="Times New Roman" w:hAnsi="Helvetica" w:cs="Times New Roman"/>
          <w:noProof/>
          <w:lang w:eastAsia="es-ES_tradnl"/>
        </w:rPr>
        <w:drawing>
          <wp:inline distT="0" distB="0" distL="0" distR="0">
            <wp:extent cx="6033135" cy="4025265"/>
            <wp:effectExtent l="0" t="0" r="0" b="635"/>
            <wp:docPr id="19" name="Imagen 19" descr="Pattern Blocks plantilla contor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ttern Blocks plantilla contorn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33135" cy="4025265"/>
                    </a:xfrm>
                    <a:prstGeom prst="rect">
                      <a:avLst/>
                    </a:prstGeom>
                    <a:noFill/>
                    <a:ln>
                      <a:noFill/>
                    </a:ln>
                  </pic:spPr>
                </pic:pic>
              </a:graphicData>
            </a:graphic>
          </wp:inline>
        </w:drawing>
      </w:r>
      <w:r w:rsidRPr="00135A44">
        <w:rPr>
          <w:rFonts w:ascii="Helvetica" w:eastAsia="Times New Roman" w:hAnsi="Helvetica" w:cs="Times New Roman"/>
          <w:lang w:eastAsia="es-ES_tradnl"/>
        </w:rPr>
        <w:fldChar w:fldCharType="end"/>
      </w:r>
      <w:r w:rsidRPr="00135A44">
        <w:rPr>
          <w:rFonts w:ascii="Helvetica" w:eastAsia="Times New Roman" w:hAnsi="Helvetica" w:cs="Times New Roman"/>
          <w:lang w:eastAsia="es-ES_tradnl"/>
        </w:rPr>
        <w:t>Con una plantilla con los contornos de las piezas los más pequeños pueden construir modelos directamente encima</w:t>
      </w:r>
    </w:p>
    <w:p w:rsidR="00135A44" w:rsidRPr="00135A44" w:rsidRDefault="00135A44" w:rsidP="00135A44">
      <w:pPr>
        <w:spacing w:after="420"/>
        <w:rPr>
          <w:rFonts w:ascii="Helvetica" w:eastAsia="Times New Roman" w:hAnsi="Helvetica" w:cs="Times New Roman"/>
          <w:lang w:eastAsia="es-ES_tradnl"/>
        </w:rPr>
      </w:pPr>
      <w:r w:rsidRPr="00135A44">
        <w:rPr>
          <w:rFonts w:ascii="Helvetica" w:eastAsia="Times New Roman" w:hAnsi="Helvetica" w:cs="Times New Roman"/>
          <w:lang w:eastAsia="es-ES_tradnl"/>
        </w:rPr>
        <w:t>Si no tenéis impresora o queréis hacer vuestras propias plantillas solo tenéis que inventaros un modelo sobre una hoja de papel y repasar el contorno de las piezas con un rotulador.</w:t>
      </w:r>
    </w:p>
    <w:p w:rsidR="00135A44" w:rsidRPr="00135A44" w:rsidRDefault="00135A44" w:rsidP="00135A44">
      <w:pPr>
        <w:spacing w:after="300"/>
        <w:outlineLvl w:val="2"/>
        <w:rPr>
          <w:rFonts w:ascii="Arial" w:eastAsia="Times New Roman" w:hAnsi="Arial" w:cs="Arial"/>
          <w:sz w:val="27"/>
          <w:szCs w:val="27"/>
          <w:lang w:eastAsia="es-ES_tradnl"/>
        </w:rPr>
      </w:pPr>
      <w:r w:rsidRPr="00135A44">
        <w:rPr>
          <w:rFonts w:ascii="Arial" w:eastAsia="Times New Roman" w:hAnsi="Arial" w:cs="Arial"/>
          <w:sz w:val="27"/>
          <w:szCs w:val="27"/>
          <w:lang w:eastAsia="es-ES_tradnl"/>
        </w:rPr>
        <w:t>Copiar modelos</w:t>
      </w:r>
    </w:p>
    <w:p w:rsidR="00135A44" w:rsidRPr="00135A44" w:rsidRDefault="00135A44" w:rsidP="00135A44">
      <w:pPr>
        <w:spacing w:after="420"/>
        <w:rPr>
          <w:rFonts w:ascii="Helvetica" w:eastAsia="Times New Roman" w:hAnsi="Helvetica" w:cs="Times New Roman"/>
          <w:lang w:eastAsia="es-ES_tradnl"/>
        </w:rPr>
      </w:pPr>
      <w:r w:rsidRPr="00135A44">
        <w:rPr>
          <w:rFonts w:ascii="Helvetica" w:eastAsia="Times New Roman" w:hAnsi="Helvetica" w:cs="Times New Roman"/>
          <w:lang w:eastAsia="es-ES_tradnl"/>
        </w:rPr>
        <w:t>Cuando los niños son un poco más mayores, no necesitan tener debajo la guía de dónde poner cada pieza. Entonces prefieren copiar los modelos que ven en una imagen.</w:t>
      </w:r>
    </w:p>
    <w:p w:rsidR="00135A44" w:rsidRPr="00135A44" w:rsidRDefault="00135A44" w:rsidP="00135A44">
      <w:pPr>
        <w:spacing w:after="420"/>
        <w:rPr>
          <w:rFonts w:ascii="Helvetica" w:eastAsia="Times New Roman" w:hAnsi="Helvetica" w:cs="Times New Roman"/>
          <w:lang w:eastAsia="es-ES_tradnl"/>
        </w:rPr>
      </w:pPr>
      <w:r w:rsidRPr="00135A44">
        <w:rPr>
          <w:rFonts w:ascii="Helvetica" w:eastAsia="Times New Roman" w:hAnsi="Helvetica" w:cs="Times New Roman"/>
          <w:lang w:eastAsia="es-ES_tradnl"/>
        </w:rPr>
        <w:t>Para hacer esta actividad imprimí los modelos de </w:t>
      </w:r>
      <w:hyperlink r:id="rId10" w:tgtFrame="_blank" w:history="1">
        <w:r w:rsidRPr="00135A44">
          <w:rPr>
            <w:rFonts w:ascii="Helvetica" w:eastAsia="Times New Roman" w:hAnsi="Helvetica" w:cs="Times New Roman"/>
            <w:color w:val="59D600"/>
            <w:u w:val="single"/>
            <w:lang w:eastAsia="es-ES_tradnl"/>
          </w:rPr>
          <w:t>Prekinders </w:t>
        </w:r>
      </w:hyperlink>
      <w:r w:rsidRPr="00135A44">
        <w:rPr>
          <w:rFonts w:ascii="Helvetica" w:eastAsia="Times New Roman" w:hAnsi="Helvetica" w:cs="Times New Roman"/>
          <w:lang w:eastAsia="es-ES_tradnl"/>
        </w:rPr>
        <w:t>a color, de forma que entraran 4 en una hoja. Luego puse imágenes en un álbum de fotos. Así creé unos libros con ideas de modelos que podían copiar o consultar cuando necesitaran algo de inspiración.</w:t>
      </w:r>
    </w:p>
    <w:p w:rsidR="00135A44" w:rsidRPr="00135A44" w:rsidRDefault="00135A44" w:rsidP="00135A44">
      <w:pPr>
        <w:rPr>
          <w:rFonts w:ascii="Helvetica" w:eastAsia="Times New Roman" w:hAnsi="Helvetica" w:cs="Times New Roman"/>
          <w:lang w:eastAsia="es-ES_tradnl"/>
        </w:rPr>
      </w:pPr>
      <w:r w:rsidRPr="00135A44">
        <w:rPr>
          <w:rFonts w:ascii="Helvetica" w:eastAsia="Times New Roman" w:hAnsi="Helvetica" w:cs="Times New Roman"/>
          <w:lang w:eastAsia="es-ES_tradnl"/>
        </w:rPr>
        <w:lastRenderedPageBreak/>
        <w:fldChar w:fldCharType="begin"/>
      </w:r>
      <w:r w:rsidRPr="00135A44">
        <w:rPr>
          <w:rFonts w:ascii="Helvetica" w:eastAsia="Times New Roman" w:hAnsi="Helvetica" w:cs="Times New Roman"/>
          <w:lang w:eastAsia="es-ES_tradnl"/>
        </w:rPr>
        <w:instrText xml:space="preserve"> INCLUDEPICTURE "/var/folders/_r/n1dpvmqx4ws16kmd1ls2btnm0000gn/T/com.microsoft.Word/WebArchiveCopyPasteTempFiles/Pattern_Blocks_librito.jpg" \* MERGEFORMATINET </w:instrText>
      </w:r>
      <w:r w:rsidRPr="00135A44">
        <w:rPr>
          <w:rFonts w:ascii="Helvetica" w:eastAsia="Times New Roman" w:hAnsi="Helvetica" w:cs="Times New Roman"/>
          <w:lang w:eastAsia="es-ES_tradnl"/>
        </w:rPr>
        <w:fldChar w:fldCharType="separate"/>
      </w:r>
      <w:r w:rsidRPr="00135A44">
        <w:rPr>
          <w:rFonts w:ascii="Helvetica" w:eastAsia="Times New Roman" w:hAnsi="Helvetica" w:cs="Times New Roman"/>
          <w:noProof/>
          <w:lang w:eastAsia="es-ES_tradnl"/>
        </w:rPr>
        <w:drawing>
          <wp:inline distT="0" distB="0" distL="0" distR="0">
            <wp:extent cx="6033135" cy="7964805"/>
            <wp:effectExtent l="0" t="0" r="0" b="0"/>
            <wp:docPr id="18" name="Imagen 18" descr="Libros modelos Pattern Bl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bros modelos Pattern Block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33135" cy="7964805"/>
                    </a:xfrm>
                    <a:prstGeom prst="rect">
                      <a:avLst/>
                    </a:prstGeom>
                    <a:noFill/>
                    <a:ln>
                      <a:noFill/>
                    </a:ln>
                  </pic:spPr>
                </pic:pic>
              </a:graphicData>
            </a:graphic>
          </wp:inline>
        </w:drawing>
      </w:r>
      <w:r w:rsidRPr="00135A44">
        <w:rPr>
          <w:rFonts w:ascii="Helvetica" w:eastAsia="Times New Roman" w:hAnsi="Helvetica" w:cs="Times New Roman"/>
          <w:lang w:eastAsia="es-ES_tradnl"/>
        </w:rPr>
        <w:fldChar w:fldCharType="end"/>
      </w:r>
      <w:r w:rsidRPr="00135A44">
        <w:rPr>
          <w:rFonts w:ascii="Helvetica" w:eastAsia="Times New Roman" w:hAnsi="Helvetica" w:cs="Times New Roman"/>
          <w:lang w:eastAsia="es-ES_tradnl"/>
        </w:rPr>
        <w:t>Libro casero con modelos de Pattern Blocks para copiar</w:t>
      </w:r>
    </w:p>
    <w:p w:rsidR="00135A44" w:rsidRPr="00135A44" w:rsidRDefault="00135A44" w:rsidP="00135A44">
      <w:pPr>
        <w:spacing w:after="300"/>
        <w:outlineLvl w:val="2"/>
        <w:rPr>
          <w:rFonts w:ascii="Arial" w:eastAsia="Times New Roman" w:hAnsi="Arial" w:cs="Arial"/>
          <w:sz w:val="27"/>
          <w:szCs w:val="27"/>
          <w:lang w:eastAsia="es-ES_tradnl"/>
        </w:rPr>
      </w:pPr>
      <w:r w:rsidRPr="00135A44">
        <w:rPr>
          <w:rFonts w:ascii="Arial" w:eastAsia="Times New Roman" w:hAnsi="Arial" w:cs="Arial"/>
          <w:sz w:val="27"/>
          <w:szCs w:val="27"/>
          <w:lang w:eastAsia="es-ES_tradnl"/>
        </w:rPr>
        <w:t>Seriaciones</w:t>
      </w:r>
    </w:p>
    <w:p w:rsidR="00135A44" w:rsidRPr="00135A44" w:rsidRDefault="00135A44" w:rsidP="00135A44">
      <w:pPr>
        <w:spacing w:after="420"/>
        <w:rPr>
          <w:rFonts w:ascii="Helvetica" w:eastAsia="Times New Roman" w:hAnsi="Helvetica" w:cs="Times New Roman"/>
          <w:lang w:eastAsia="es-ES_tradnl"/>
        </w:rPr>
      </w:pPr>
      <w:r w:rsidRPr="00135A44">
        <w:rPr>
          <w:rFonts w:ascii="Helvetica" w:eastAsia="Times New Roman" w:hAnsi="Helvetica" w:cs="Times New Roman"/>
          <w:lang w:eastAsia="es-ES_tradnl"/>
        </w:rPr>
        <w:t>Los </w:t>
      </w:r>
      <w:r w:rsidRPr="00135A44">
        <w:rPr>
          <w:rFonts w:ascii="Helvetica" w:eastAsia="Times New Roman" w:hAnsi="Helvetica" w:cs="Times New Roman"/>
          <w:i/>
          <w:iCs/>
          <w:lang w:eastAsia="es-ES_tradnl"/>
        </w:rPr>
        <w:t>Pattern Blocks</w:t>
      </w:r>
      <w:r w:rsidRPr="00135A44">
        <w:rPr>
          <w:rFonts w:ascii="Helvetica" w:eastAsia="Times New Roman" w:hAnsi="Helvetica" w:cs="Times New Roman"/>
          <w:lang w:eastAsia="es-ES_tradnl"/>
        </w:rPr>
        <w:t> sirven también para trabajar las series y patrones lógicos.</w:t>
      </w:r>
    </w:p>
    <w:p w:rsidR="00135A44" w:rsidRPr="00135A44" w:rsidRDefault="00135A44" w:rsidP="00135A44">
      <w:pPr>
        <w:spacing w:after="420"/>
        <w:rPr>
          <w:rFonts w:ascii="Helvetica" w:eastAsia="Times New Roman" w:hAnsi="Helvetica" w:cs="Times New Roman"/>
          <w:lang w:eastAsia="es-ES_tradnl"/>
        </w:rPr>
      </w:pPr>
      <w:r w:rsidRPr="00135A44">
        <w:rPr>
          <w:rFonts w:ascii="Helvetica" w:eastAsia="Times New Roman" w:hAnsi="Helvetica" w:cs="Times New Roman"/>
          <w:lang w:eastAsia="es-ES_tradnl"/>
        </w:rPr>
        <w:t>En </w:t>
      </w:r>
      <w:hyperlink r:id="rId12" w:tgtFrame="_blank" w:history="1">
        <w:r w:rsidRPr="00135A44">
          <w:rPr>
            <w:rFonts w:ascii="Helvetica" w:eastAsia="Times New Roman" w:hAnsi="Helvetica" w:cs="Times New Roman"/>
            <w:color w:val="59D600"/>
            <w:u w:val="single"/>
            <w:lang w:eastAsia="es-ES_tradnl"/>
          </w:rPr>
          <w:t>Confessions of a homeschooler</w:t>
        </w:r>
      </w:hyperlink>
      <w:r w:rsidRPr="00135A44">
        <w:rPr>
          <w:rFonts w:ascii="Helvetica" w:eastAsia="Times New Roman" w:hAnsi="Helvetica" w:cs="Times New Roman"/>
          <w:lang w:eastAsia="es-ES_tradnl"/>
        </w:rPr>
        <w:t> podéis encontrar plantillas con series de figuras para que las repitan los más pequeños con los </w:t>
      </w:r>
      <w:r w:rsidRPr="00135A44">
        <w:rPr>
          <w:rFonts w:ascii="Helvetica" w:eastAsia="Times New Roman" w:hAnsi="Helvetica" w:cs="Times New Roman"/>
          <w:i/>
          <w:iCs/>
          <w:lang w:eastAsia="es-ES_tradnl"/>
        </w:rPr>
        <w:t>Pattern Blocks</w:t>
      </w:r>
      <w:r w:rsidRPr="00135A44">
        <w:rPr>
          <w:rFonts w:ascii="Helvetica" w:eastAsia="Times New Roman" w:hAnsi="Helvetica" w:cs="Times New Roman"/>
          <w:lang w:eastAsia="es-ES_tradnl"/>
        </w:rPr>
        <w:t>. La ventaja de estas plantillas es que permiten a los niños trabajar de forma autónoma cuando ellos quieran.</w:t>
      </w:r>
    </w:p>
    <w:p w:rsidR="00135A44" w:rsidRPr="00135A44" w:rsidRDefault="00135A44" w:rsidP="00135A44">
      <w:pPr>
        <w:rPr>
          <w:rFonts w:ascii="Helvetica" w:eastAsia="Times New Roman" w:hAnsi="Helvetica" w:cs="Times New Roman"/>
          <w:lang w:eastAsia="es-ES_tradnl"/>
        </w:rPr>
      </w:pPr>
      <w:r w:rsidRPr="00135A44">
        <w:rPr>
          <w:rFonts w:ascii="Helvetica" w:eastAsia="Times New Roman" w:hAnsi="Helvetica" w:cs="Times New Roman"/>
          <w:lang w:eastAsia="es-ES_tradnl"/>
        </w:rPr>
        <w:lastRenderedPageBreak/>
        <w:fldChar w:fldCharType="begin"/>
      </w:r>
      <w:r w:rsidRPr="00135A44">
        <w:rPr>
          <w:rFonts w:ascii="Helvetica" w:eastAsia="Times New Roman" w:hAnsi="Helvetica" w:cs="Times New Roman"/>
          <w:lang w:eastAsia="es-ES_tradnl"/>
        </w:rPr>
        <w:instrText xml:space="preserve"> INCLUDEPICTURE "/var/folders/_r/n1dpvmqx4ws16kmd1ls2btnm0000gn/T/com.microsoft.Word/WebArchiveCopyPasteTempFiles/Pattern_Blocks_serie1.jpg" \* MERGEFORMATINET </w:instrText>
      </w:r>
      <w:r w:rsidRPr="00135A44">
        <w:rPr>
          <w:rFonts w:ascii="Helvetica" w:eastAsia="Times New Roman" w:hAnsi="Helvetica" w:cs="Times New Roman"/>
          <w:lang w:eastAsia="es-ES_tradnl"/>
        </w:rPr>
        <w:fldChar w:fldCharType="separate"/>
      </w:r>
      <w:r w:rsidRPr="00135A44">
        <w:rPr>
          <w:rFonts w:ascii="Helvetica" w:eastAsia="Times New Roman" w:hAnsi="Helvetica" w:cs="Times New Roman"/>
          <w:noProof/>
          <w:lang w:eastAsia="es-ES_tradnl"/>
        </w:rPr>
        <w:drawing>
          <wp:inline distT="0" distB="0" distL="0" distR="0">
            <wp:extent cx="6033135" cy="3084830"/>
            <wp:effectExtent l="0" t="0" r="0" b="1270"/>
            <wp:docPr id="17" name="Imagen 17" descr="Plantillas series Pattern Bl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lantillas series Pattern Block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33135" cy="3084830"/>
                    </a:xfrm>
                    <a:prstGeom prst="rect">
                      <a:avLst/>
                    </a:prstGeom>
                    <a:noFill/>
                    <a:ln>
                      <a:noFill/>
                    </a:ln>
                  </pic:spPr>
                </pic:pic>
              </a:graphicData>
            </a:graphic>
          </wp:inline>
        </w:drawing>
      </w:r>
      <w:r w:rsidRPr="00135A44">
        <w:rPr>
          <w:rFonts w:ascii="Helvetica" w:eastAsia="Times New Roman" w:hAnsi="Helvetica" w:cs="Times New Roman"/>
          <w:lang w:eastAsia="es-ES_tradnl"/>
        </w:rPr>
        <w:fldChar w:fldCharType="end"/>
      </w:r>
      <w:r w:rsidRPr="00135A44">
        <w:rPr>
          <w:rFonts w:ascii="Helvetica" w:eastAsia="Times New Roman" w:hAnsi="Helvetica" w:cs="Times New Roman"/>
          <w:lang w:eastAsia="es-ES_tradnl"/>
        </w:rPr>
        <w:t>Plantillas con series para hacer con Pattern Blocks</w:t>
      </w:r>
    </w:p>
    <w:p w:rsidR="00135A44" w:rsidRPr="00135A44" w:rsidRDefault="00135A44" w:rsidP="00135A44">
      <w:pPr>
        <w:spacing w:after="420"/>
        <w:rPr>
          <w:rFonts w:ascii="Helvetica" w:eastAsia="Times New Roman" w:hAnsi="Helvetica" w:cs="Times New Roman"/>
          <w:lang w:eastAsia="es-ES_tradnl"/>
        </w:rPr>
      </w:pPr>
      <w:r w:rsidRPr="00135A44">
        <w:rPr>
          <w:rFonts w:ascii="Helvetica" w:eastAsia="Times New Roman" w:hAnsi="Helvetica" w:cs="Times New Roman"/>
          <w:lang w:eastAsia="es-ES_tradnl"/>
        </w:rPr>
        <w:t>Para niños no tan pequeños, podéis crear un patrón mas complejo con varios bloques e invitarles después a que lo completen.</w:t>
      </w:r>
    </w:p>
    <w:p w:rsidR="00135A44" w:rsidRPr="00135A44" w:rsidRDefault="00135A44" w:rsidP="00135A44">
      <w:pPr>
        <w:rPr>
          <w:rFonts w:ascii="Helvetica" w:eastAsia="Times New Roman" w:hAnsi="Helvetica" w:cs="Times New Roman"/>
          <w:lang w:eastAsia="es-ES_tradnl"/>
        </w:rPr>
      </w:pPr>
      <w:r w:rsidRPr="00135A44">
        <w:rPr>
          <w:rFonts w:ascii="Helvetica" w:eastAsia="Times New Roman" w:hAnsi="Helvetica" w:cs="Times New Roman"/>
          <w:lang w:eastAsia="es-ES_tradnl"/>
        </w:rPr>
        <w:fldChar w:fldCharType="begin"/>
      </w:r>
      <w:r w:rsidRPr="00135A44">
        <w:rPr>
          <w:rFonts w:ascii="Helvetica" w:eastAsia="Times New Roman" w:hAnsi="Helvetica" w:cs="Times New Roman"/>
          <w:lang w:eastAsia="es-ES_tradnl"/>
        </w:rPr>
        <w:instrText xml:space="preserve"> INCLUDEPICTURE "/var/folders/_r/n1dpvmqx4ws16kmd1ls2btnm0000gn/T/com.microsoft.Word/WebArchiveCopyPasteTempFiles/Pattern_Blocks_series2.jpg" \* MERGEFORMATINET </w:instrText>
      </w:r>
      <w:r w:rsidRPr="00135A44">
        <w:rPr>
          <w:rFonts w:ascii="Helvetica" w:eastAsia="Times New Roman" w:hAnsi="Helvetica" w:cs="Times New Roman"/>
          <w:lang w:eastAsia="es-ES_tradnl"/>
        </w:rPr>
        <w:fldChar w:fldCharType="separate"/>
      </w:r>
      <w:r w:rsidRPr="00135A44">
        <w:rPr>
          <w:rFonts w:ascii="Helvetica" w:eastAsia="Times New Roman" w:hAnsi="Helvetica" w:cs="Times New Roman"/>
          <w:noProof/>
          <w:lang w:eastAsia="es-ES_tradnl"/>
        </w:rPr>
        <w:drawing>
          <wp:inline distT="0" distB="0" distL="0" distR="0">
            <wp:extent cx="6033135" cy="3298825"/>
            <wp:effectExtent l="0" t="0" r="0" b="3175"/>
            <wp:docPr id="16" name="Imagen 16" descr="Cenefa Pattern Bl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enefa Pattern Block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33135" cy="3298825"/>
                    </a:xfrm>
                    <a:prstGeom prst="rect">
                      <a:avLst/>
                    </a:prstGeom>
                    <a:noFill/>
                    <a:ln>
                      <a:noFill/>
                    </a:ln>
                  </pic:spPr>
                </pic:pic>
              </a:graphicData>
            </a:graphic>
          </wp:inline>
        </w:drawing>
      </w:r>
      <w:r w:rsidRPr="00135A44">
        <w:rPr>
          <w:rFonts w:ascii="Helvetica" w:eastAsia="Times New Roman" w:hAnsi="Helvetica" w:cs="Times New Roman"/>
          <w:lang w:eastAsia="es-ES_tradnl"/>
        </w:rPr>
        <w:fldChar w:fldCharType="end"/>
      </w:r>
      <w:r w:rsidRPr="00135A44">
        <w:rPr>
          <w:rFonts w:ascii="Helvetica" w:eastAsia="Times New Roman" w:hAnsi="Helvetica" w:cs="Times New Roman"/>
          <w:lang w:eastAsia="es-ES_tradnl"/>
        </w:rPr>
        <w:t>Cenefa hecha con Pattern Blocks para poder trabajar las series y repetición con modelos más complejos</w:t>
      </w:r>
    </w:p>
    <w:p w:rsidR="00135A44" w:rsidRPr="00135A44" w:rsidRDefault="00135A44" w:rsidP="00135A44">
      <w:pPr>
        <w:spacing w:after="300"/>
        <w:outlineLvl w:val="2"/>
        <w:rPr>
          <w:rFonts w:ascii="Arial" w:eastAsia="Times New Roman" w:hAnsi="Arial" w:cs="Arial"/>
          <w:sz w:val="27"/>
          <w:szCs w:val="27"/>
          <w:lang w:eastAsia="es-ES_tradnl"/>
        </w:rPr>
      </w:pPr>
      <w:r w:rsidRPr="00135A44">
        <w:rPr>
          <w:rFonts w:ascii="Arial" w:eastAsia="Times New Roman" w:hAnsi="Arial" w:cs="Arial"/>
          <w:sz w:val="27"/>
          <w:szCs w:val="27"/>
          <w:lang w:eastAsia="es-ES_tradnl"/>
        </w:rPr>
        <w:t>Trabajar la simetría y la rotación</w:t>
      </w:r>
    </w:p>
    <w:p w:rsidR="00135A44" w:rsidRPr="00135A44" w:rsidRDefault="00135A44" w:rsidP="00135A44">
      <w:pPr>
        <w:spacing w:after="420"/>
        <w:rPr>
          <w:rFonts w:ascii="Helvetica" w:eastAsia="Times New Roman" w:hAnsi="Helvetica" w:cs="Times New Roman"/>
          <w:lang w:eastAsia="es-ES_tradnl"/>
        </w:rPr>
      </w:pPr>
      <w:r w:rsidRPr="00135A44">
        <w:rPr>
          <w:rFonts w:ascii="Helvetica" w:eastAsia="Times New Roman" w:hAnsi="Helvetica" w:cs="Times New Roman"/>
          <w:lang w:eastAsia="es-ES_tradnl"/>
        </w:rPr>
        <w:t>Para trabajar la simetría respecto a un eje, podéis crear medio dibujo e invitar a los niños a que completen la mitad que falta.</w:t>
      </w:r>
    </w:p>
    <w:p w:rsidR="00135A44" w:rsidRPr="00135A44" w:rsidRDefault="00135A44" w:rsidP="00135A44">
      <w:pPr>
        <w:rPr>
          <w:rFonts w:ascii="Helvetica" w:eastAsia="Times New Roman" w:hAnsi="Helvetica" w:cs="Times New Roman"/>
          <w:lang w:eastAsia="es-ES_tradnl"/>
        </w:rPr>
      </w:pPr>
      <w:r w:rsidRPr="00135A44">
        <w:rPr>
          <w:rFonts w:ascii="Helvetica" w:eastAsia="Times New Roman" w:hAnsi="Helvetica" w:cs="Times New Roman"/>
          <w:lang w:eastAsia="es-ES_tradnl"/>
        </w:rPr>
        <w:lastRenderedPageBreak/>
        <w:fldChar w:fldCharType="begin"/>
      </w:r>
      <w:r w:rsidRPr="00135A44">
        <w:rPr>
          <w:rFonts w:ascii="Helvetica" w:eastAsia="Times New Roman" w:hAnsi="Helvetica" w:cs="Times New Roman"/>
          <w:lang w:eastAsia="es-ES_tradnl"/>
        </w:rPr>
        <w:instrText xml:space="preserve"> INCLUDEPICTURE "/var/folders/_r/n1dpvmqx4ws16kmd1ls2btnm0000gn/T/com.microsoft.Word/WebArchiveCopyPasteTempFiles/Patter_Blocks_simetria_simple.jpg" \* MERGEFORMATINET </w:instrText>
      </w:r>
      <w:r w:rsidRPr="00135A44">
        <w:rPr>
          <w:rFonts w:ascii="Helvetica" w:eastAsia="Times New Roman" w:hAnsi="Helvetica" w:cs="Times New Roman"/>
          <w:lang w:eastAsia="es-ES_tradnl"/>
        </w:rPr>
        <w:fldChar w:fldCharType="separate"/>
      </w:r>
      <w:r w:rsidRPr="00135A44">
        <w:rPr>
          <w:rFonts w:ascii="Helvetica" w:eastAsia="Times New Roman" w:hAnsi="Helvetica" w:cs="Times New Roman"/>
          <w:noProof/>
          <w:lang w:eastAsia="es-ES_tradnl"/>
        </w:rPr>
        <w:drawing>
          <wp:inline distT="0" distB="0" distL="0" distR="0">
            <wp:extent cx="6033135" cy="4520565"/>
            <wp:effectExtent l="0" t="0" r="0" b="635"/>
            <wp:docPr id="15" name="Imagen 15" descr="Pattern blocks simetr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attern blocks simetrí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33135" cy="4520565"/>
                    </a:xfrm>
                    <a:prstGeom prst="rect">
                      <a:avLst/>
                    </a:prstGeom>
                    <a:noFill/>
                    <a:ln>
                      <a:noFill/>
                    </a:ln>
                  </pic:spPr>
                </pic:pic>
              </a:graphicData>
            </a:graphic>
          </wp:inline>
        </w:drawing>
      </w:r>
      <w:r w:rsidRPr="00135A44">
        <w:rPr>
          <w:rFonts w:ascii="Helvetica" w:eastAsia="Times New Roman" w:hAnsi="Helvetica" w:cs="Times New Roman"/>
          <w:lang w:eastAsia="es-ES_tradnl"/>
        </w:rPr>
        <w:fldChar w:fldCharType="end"/>
      </w:r>
      <w:r w:rsidRPr="00135A44">
        <w:rPr>
          <w:rFonts w:ascii="Helvetica" w:eastAsia="Times New Roman" w:hAnsi="Helvetica" w:cs="Times New Roman"/>
          <w:lang w:eastAsia="es-ES_tradnl"/>
        </w:rPr>
        <w:t>Trabajando la simetría simple con Pattern Blocks</w:t>
      </w:r>
    </w:p>
    <w:p w:rsidR="00135A44" w:rsidRPr="00135A44" w:rsidRDefault="00135A44" w:rsidP="00135A44">
      <w:pPr>
        <w:spacing w:after="420"/>
        <w:rPr>
          <w:rFonts w:ascii="Helvetica" w:eastAsia="Times New Roman" w:hAnsi="Helvetica" w:cs="Times New Roman"/>
          <w:lang w:eastAsia="es-ES_tradnl"/>
        </w:rPr>
      </w:pPr>
      <w:r w:rsidRPr="00135A44">
        <w:rPr>
          <w:rFonts w:ascii="Helvetica" w:eastAsia="Times New Roman" w:hAnsi="Helvetica" w:cs="Times New Roman"/>
          <w:lang w:eastAsia="es-ES_tradnl"/>
        </w:rPr>
        <w:t>También podéis buscar los ejes de simetría y de rotación de las piezas.</w:t>
      </w:r>
    </w:p>
    <w:p w:rsidR="00135A44" w:rsidRPr="00135A44" w:rsidRDefault="00135A44" w:rsidP="00135A44">
      <w:pPr>
        <w:rPr>
          <w:rFonts w:ascii="Helvetica" w:eastAsia="Times New Roman" w:hAnsi="Helvetica" w:cs="Times New Roman"/>
          <w:lang w:eastAsia="es-ES_tradnl"/>
        </w:rPr>
      </w:pPr>
      <w:r w:rsidRPr="00135A44">
        <w:rPr>
          <w:rFonts w:ascii="Helvetica" w:eastAsia="Times New Roman" w:hAnsi="Helvetica" w:cs="Times New Roman"/>
          <w:lang w:eastAsia="es-ES_tradnl"/>
        </w:rPr>
        <w:lastRenderedPageBreak/>
        <w:fldChar w:fldCharType="begin"/>
      </w:r>
      <w:r w:rsidRPr="00135A44">
        <w:rPr>
          <w:rFonts w:ascii="Helvetica" w:eastAsia="Times New Roman" w:hAnsi="Helvetica" w:cs="Times New Roman"/>
          <w:lang w:eastAsia="es-ES_tradnl"/>
        </w:rPr>
        <w:instrText xml:space="preserve"> INCLUDEPICTURE "/var/folders/_r/n1dpvmqx4ws16kmd1ls2btnm0000gn/T/com.microsoft.Word/WebArchiveCopyPasteTempFiles/Pattern_Blocks_simetria_piezas.jpg" \* MERGEFORMATINET </w:instrText>
      </w:r>
      <w:r w:rsidRPr="00135A44">
        <w:rPr>
          <w:rFonts w:ascii="Helvetica" w:eastAsia="Times New Roman" w:hAnsi="Helvetica" w:cs="Times New Roman"/>
          <w:lang w:eastAsia="es-ES_tradnl"/>
        </w:rPr>
        <w:fldChar w:fldCharType="separate"/>
      </w:r>
      <w:r w:rsidRPr="00135A44">
        <w:rPr>
          <w:rFonts w:ascii="Helvetica" w:eastAsia="Times New Roman" w:hAnsi="Helvetica" w:cs="Times New Roman"/>
          <w:noProof/>
          <w:lang w:eastAsia="es-ES_tradnl"/>
        </w:rPr>
        <w:drawing>
          <wp:inline distT="0" distB="0" distL="0" distR="0">
            <wp:extent cx="6033135" cy="7545705"/>
            <wp:effectExtent l="0" t="0" r="0" b="0"/>
            <wp:docPr id="14" name="Imagen 14" descr="Simetría piezas Pattern Bl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imetría piezas Pattern Block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33135" cy="7545705"/>
                    </a:xfrm>
                    <a:prstGeom prst="rect">
                      <a:avLst/>
                    </a:prstGeom>
                    <a:noFill/>
                    <a:ln>
                      <a:noFill/>
                    </a:ln>
                  </pic:spPr>
                </pic:pic>
              </a:graphicData>
            </a:graphic>
          </wp:inline>
        </w:drawing>
      </w:r>
      <w:r w:rsidRPr="00135A44">
        <w:rPr>
          <w:rFonts w:ascii="Helvetica" w:eastAsia="Times New Roman" w:hAnsi="Helvetica" w:cs="Times New Roman"/>
          <w:lang w:eastAsia="es-ES_tradnl"/>
        </w:rPr>
        <w:fldChar w:fldCharType="end"/>
      </w:r>
      <w:r w:rsidRPr="00135A44">
        <w:rPr>
          <w:rFonts w:ascii="Helvetica" w:eastAsia="Times New Roman" w:hAnsi="Helvetica" w:cs="Times New Roman"/>
          <w:lang w:eastAsia="es-ES_tradnl"/>
        </w:rPr>
        <w:t>Ficha en inglés para trabajar los ejes de simetría y rotación de las piezas: se usa un espejo para comprobar la simetría</w:t>
      </w:r>
    </w:p>
    <w:p w:rsidR="00135A44" w:rsidRPr="00135A44" w:rsidRDefault="00135A44" w:rsidP="00135A44">
      <w:pPr>
        <w:spacing w:after="420"/>
        <w:rPr>
          <w:rFonts w:ascii="Helvetica" w:eastAsia="Times New Roman" w:hAnsi="Helvetica" w:cs="Times New Roman"/>
          <w:lang w:eastAsia="es-ES_tradnl"/>
        </w:rPr>
      </w:pPr>
      <w:r w:rsidRPr="00135A44">
        <w:rPr>
          <w:rFonts w:ascii="Helvetica" w:eastAsia="Times New Roman" w:hAnsi="Helvetica" w:cs="Times New Roman"/>
          <w:lang w:eastAsia="es-ES_tradnl"/>
        </w:rPr>
        <w:t>Además los </w:t>
      </w:r>
      <w:r w:rsidRPr="00135A44">
        <w:rPr>
          <w:rFonts w:ascii="Helvetica" w:eastAsia="Times New Roman" w:hAnsi="Helvetica" w:cs="Times New Roman"/>
          <w:i/>
          <w:iCs/>
          <w:lang w:eastAsia="es-ES_tradnl"/>
        </w:rPr>
        <w:t>Pattern Blocks</w:t>
      </w:r>
      <w:r w:rsidRPr="00135A44">
        <w:rPr>
          <w:rFonts w:ascii="Helvetica" w:eastAsia="Times New Roman" w:hAnsi="Helvetica" w:cs="Times New Roman"/>
          <w:lang w:eastAsia="es-ES_tradnl"/>
        </w:rPr>
        <w:t> permiten hacer preciosos diseños geométricos radiales, tipo Mandala. Estos diseños se pueden hacer rotando las piezas o utilizando varios ejes de simetría. Podéis investigar distintas formas de hacer Mandalas o construir una parte del modelo y pedir al niño que lo complete girando las piezas o haciendo simetrías.</w:t>
      </w:r>
    </w:p>
    <w:p w:rsidR="00135A44" w:rsidRPr="00135A44" w:rsidRDefault="00135A44" w:rsidP="00135A44">
      <w:pPr>
        <w:rPr>
          <w:rFonts w:ascii="Helvetica" w:eastAsia="Times New Roman" w:hAnsi="Helvetica" w:cs="Times New Roman"/>
          <w:lang w:eastAsia="es-ES_tradnl"/>
        </w:rPr>
      </w:pPr>
      <w:r w:rsidRPr="00135A44">
        <w:rPr>
          <w:rFonts w:ascii="Helvetica" w:eastAsia="Times New Roman" w:hAnsi="Helvetica" w:cs="Times New Roman"/>
          <w:lang w:eastAsia="es-ES_tradnl"/>
        </w:rPr>
        <w:lastRenderedPageBreak/>
        <w:fldChar w:fldCharType="begin"/>
      </w:r>
      <w:r w:rsidRPr="00135A44">
        <w:rPr>
          <w:rFonts w:ascii="Helvetica" w:eastAsia="Times New Roman" w:hAnsi="Helvetica" w:cs="Times New Roman"/>
          <w:lang w:eastAsia="es-ES_tradnl"/>
        </w:rPr>
        <w:instrText xml:space="preserve"> INCLUDEPICTURE "/var/folders/_r/n1dpvmqx4ws16kmd1ls2btnm0000gn/T/com.microsoft.Word/WebArchiveCopyPasteTempFiles/Pattern_Blocks_simetria_rotacion.jpg" \* MERGEFORMATINET </w:instrText>
      </w:r>
      <w:r w:rsidRPr="00135A44">
        <w:rPr>
          <w:rFonts w:ascii="Helvetica" w:eastAsia="Times New Roman" w:hAnsi="Helvetica" w:cs="Times New Roman"/>
          <w:lang w:eastAsia="es-ES_tradnl"/>
        </w:rPr>
        <w:fldChar w:fldCharType="separate"/>
      </w:r>
      <w:r w:rsidRPr="00135A44">
        <w:rPr>
          <w:rFonts w:ascii="Helvetica" w:eastAsia="Times New Roman" w:hAnsi="Helvetica" w:cs="Times New Roman"/>
          <w:noProof/>
          <w:lang w:eastAsia="es-ES_tradnl"/>
        </w:rPr>
        <w:drawing>
          <wp:inline distT="0" distB="0" distL="0" distR="0">
            <wp:extent cx="6033135" cy="3264535"/>
            <wp:effectExtent l="0" t="0" r="0" b="0"/>
            <wp:docPr id="13" name="Imagen 13" descr="Mandalas con Pattern Bl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ndalas con Pattern Block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33135" cy="3264535"/>
                    </a:xfrm>
                    <a:prstGeom prst="rect">
                      <a:avLst/>
                    </a:prstGeom>
                    <a:noFill/>
                    <a:ln>
                      <a:noFill/>
                    </a:ln>
                  </pic:spPr>
                </pic:pic>
              </a:graphicData>
            </a:graphic>
          </wp:inline>
        </w:drawing>
      </w:r>
      <w:r w:rsidRPr="00135A44">
        <w:rPr>
          <w:rFonts w:ascii="Helvetica" w:eastAsia="Times New Roman" w:hAnsi="Helvetica" w:cs="Times New Roman"/>
          <w:lang w:eastAsia="es-ES_tradnl"/>
        </w:rPr>
        <w:fldChar w:fldCharType="end"/>
      </w:r>
      <w:r w:rsidRPr="00135A44">
        <w:rPr>
          <w:rFonts w:ascii="Helvetica" w:eastAsia="Times New Roman" w:hAnsi="Helvetica" w:cs="Times New Roman"/>
          <w:lang w:eastAsia="es-ES_tradnl"/>
        </w:rPr>
        <w:t>Dos modelos con Pattern Blocks. El de la izquierda se puede hacer sólo mediante rotación y el de la derecha mediante rotación o simetría.</w:t>
      </w:r>
    </w:p>
    <w:p w:rsidR="00135A44" w:rsidRPr="00135A44" w:rsidRDefault="00135A44" w:rsidP="00135A44">
      <w:pPr>
        <w:spacing w:after="420"/>
        <w:rPr>
          <w:rFonts w:ascii="Helvetica" w:eastAsia="Times New Roman" w:hAnsi="Helvetica" w:cs="Times New Roman"/>
          <w:lang w:eastAsia="es-ES_tradnl"/>
        </w:rPr>
      </w:pPr>
      <w:r w:rsidRPr="00135A44">
        <w:rPr>
          <w:rFonts w:ascii="Helvetica" w:eastAsia="Times New Roman" w:hAnsi="Helvetica" w:cs="Times New Roman"/>
          <w:lang w:eastAsia="es-ES_tradnl"/>
        </w:rPr>
        <w:t>Estos diseños muchas veces tienen más de un eje de simetría. Podéis buscarlos y si tenéis un libro de espejos (dos espejos pegados por un borde) podéis comprobar si realmente el modelo queda igual al aplicar la simetría.</w:t>
      </w:r>
    </w:p>
    <w:p w:rsidR="00135A44" w:rsidRPr="00135A44" w:rsidRDefault="00135A44" w:rsidP="00135A44">
      <w:pPr>
        <w:rPr>
          <w:rFonts w:ascii="Helvetica" w:eastAsia="Times New Roman" w:hAnsi="Helvetica" w:cs="Times New Roman"/>
          <w:lang w:eastAsia="es-ES_tradnl"/>
        </w:rPr>
      </w:pPr>
      <w:r w:rsidRPr="00135A44">
        <w:rPr>
          <w:rFonts w:ascii="Helvetica" w:eastAsia="Times New Roman" w:hAnsi="Helvetica" w:cs="Times New Roman"/>
          <w:lang w:eastAsia="es-ES_tradnl"/>
        </w:rPr>
        <w:fldChar w:fldCharType="begin"/>
      </w:r>
      <w:r w:rsidRPr="00135A44">
        <w:rPr>
          <w:rFonts w:ascii="Helvetica" w:eastAsia="Times New Roman" w:hAnsi="Helvetica" w:cs="Times New Roman"/>
          <w:lang w:eastAsia="es-ES_tradnl"/>
        </w:rPr>
        <w:instrText xml:space="preserve"> INCLUDEPICTURE "/var/folders/_r/n1dpvmqx4ws16kmd1ls2btnm0000gn/T/com.microsoft.Word/WebArchiveCopyPasteTempFiles/Pattern_Blocks_simetria_espejo.jpg" \* MERGEFORMATINET </w:instrText>
      </w:r>
      <w:r w:rsidRPr="00135A44">
        <w:rPr>
          <w:rFonts w:ascii="Helvetica" w:eastAsia="Times New Roman" w:hAnsi="Helvetica" w:cs="Times New Roman"/>
          <w:lang w:eastAsia="es-ES_tradnl"/>
        </w:rPr>
        <w:fldChar w:fldCharType="separate"/>
      </w:r>
      <w:r w:rsidRPr="00135A44">
        <w:rPr>
          <w:rFonts w:ascii="Helvetica" w:eastAsia="Times New Roman" w:hAnsi="Helvetica" w:cs="Times New Roman"/>
          <w:noProof/>
          <w:lang w:eastAsia="es-ES_tradnl"/>
        </w:rPr>
        <w:drawing>
          <wp:inline distT="0" distB="0" distL="0" distR="0">
            <wp:extent cx="6033135" cy="4614545"/>
            <wp:effectExtent l="0" t="0" r="0" b="0"/>
            <wp:docPr id="12" name="Imagen 12" descr="Pattern Blocks simetría espej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attern Blocks simetría espejo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33135" cy="4614545"/>
                    </a:xfrm>
                    <a:prstGeom prst="rect">
                      <a:avLst/>
                    </a:prstGeom>
                    <a:noFill/>
                    <a:ln>
                      <a:noFill/>
                    </a:ln>
                  </pic:spPr>
                </pic:pic>
              </a:graphicData>
            </a:graphic>
          </wp:inline>
        </w:drawing>
      </w:r>
      <w:r w:rsidRPr="00135A44">
        <w:rPr>
          <w:rFonts w:ascii="Helvetica" w:eastAsia="Times New Roman" w:hAnsi="Helvetica" w:cs="Times New Roman"/>
          <w:lang w:eastAsia="es-ES_tradnl"/>
        </w:rPr>
        <w:fldChar w:fldCharType="end"/>
      </w:r>
      <w:r w:rsidRPr="00135A44">
        <w:rPr>
          <w:rFonts w:ascii="Helvetica" w:eastAsia="Times New Roman" w:hAnsi="Helvetica" w:cs="Times New Roman"/>
          <w:lang w:eastAsia="es-ES_tradnl"/>
        </w:rPr>
        <w:t>Comprobando los ejes de simetría de uno de los modelos anteriores con un libro espejo</w:t>
      </w:r>
    </w:p>
    <w:p w:rsidR="00135A44" w:rsidRPr="00135A44" w:rsidRDefault="00135A44" w:rsidP="00135A44">
      <w:pPr>
        <w:spacing w:after="300"/>
        <w:outlineLvl w:val="2"/>
        <w:rPr>
          <w:rFonts w:ascii="Arial" w:eastAsia="Times New Roman" w:hAnsi="Arial" w:cs="Arial"/>
          <w:sz w:val="27"/>
          <w:szCs w:val="27"/>
          <w:lang w:eastAsia="es-ES_tradnl"/>
        </w:rPr>
      </w:pPr>
      <w:r w:rsidRPr="00135A44">
        <w:rPr>
          <w:rFonts w:ascii="Arial" w:eastAsia="Times New Roman" w:hAnsi="Arial" w:cs="Arial"/>
          <w:sz w:val="27"/>
          <w:szCs w:val="27"/>
          <w:lang w:eastAsia="es-ES_tradnl"/>
        </w:rPr>
        <w:t>Puzles y rompecabezas</w:t>
      </w:r>
    </w:p>
    <w:p w:rsidR="00135A44" w:rsidRPr="00135A44" w:rsidRDefault="00135A44" w:rsidP="00135A44">
      <w:pPr>
        <w:spacing w:after="420"/>
        <w:rPr>
          <w:rFonts w:ascii="Helvetica" w:eastAsia="Times New Roman" w:hAnsi="Helvetica" w:cs="Times New Roman"/>
          <w:lang w:eastAsia="es-ES_tradnl"/>
        </w:rPr>
      </w:pPr>
      <w:r w:rsidRPr="00135A44">
        <w:rPr>
          <w:rFonts w:ascii="Helvetica" w:eastAsia="Times New Roman" w:hAnsi="Helvetica" w:cs="Times New Roman"/>
          <w:lang w:eastAsia="es-ES_tradnl"/>
        </w:rPr>
        <w:lastRenderedPageBreak/>
        <w:t>Existen dos formas de hacer puzles con los </w:t>
      </w:r>
      <w:r w:rsidRPr="00135A44">
        <w:rPr>
          <w:rFonts w:ascii="Helvetica" w:eastAsia="Times New Roman" w:hAnsi="Helvetica" w:cs="Times New Roman"/>
          <w:i/>
          <w:iCs/>
          <w:lang w:eastAsia="es-ES_tradnl"/>
        </w:rPr>
        <w:t>Pattern blocks</w:t>
      </w:r>
      <w:r w:rsidRPr="00135A44">
        <w:rPr>
          <w:rFonts w:ascii="Helvetica" w:eastAsia="Times New Roman" w:hAnsi="Helvetica" w:cs="Times New Roman"/>
          <w:lang w:eastAsia="es-ES_tradnl"/>
        </w:rPr>
        <w:t>.</w:t>
      </w:r>
    </w:p>
    <w:p w:rsidR="00135A44" w:rsidRPr="00135A44" w:rsidRDefault="00135A44" w:rsidP="00135A44">
      <w:pPr>
        <w:spacing w:after="420"/>
        <w:rPr>
          <w:rFonts w:ascii="Helvetica" w:eastAsia="Times New Roman" w:hAnsi="Helvetica" w:cs="Times New Roman"/>
          <w:lang w:eastAsia="es-ES_tradnl"/>
        </w:rPr>
      </w:pPr>
      <w:r w:rsidRPr="00135A44">
        <w:rPr>
          <w:rFonts w:ascii="Helvetica" w:eastAsia="Times New Roman" w:hAnsi="Helvetica" w:cs="Times New Roman"/>
          <w:lang w:eastAsia="es-ES_tradnl"/>
        </w:rPr>
        <w:t>La primera consiste en dibujar </w:t>
      </w:r>
      <w:r w:rsidRPr="00135A44">
        <w:rPr>
          <w:rFonts w:ascii="Helvetica" w:eastAsia="Times New Roman" w:hAnsi="Helvetica" w:cs="Times New Roman"/>
          <w:b/>
          <w:bCs/>
          <w:lang w:eastAsia="es-ES_tradnl"/>
        </w:rPr>
        <w:t>un contorno</w:t>
      </w:r>
      <w:r w:rsidRPr="00135A44">
        <w:rPr>
          <w:rFonts w:ascii="Helvetica" w:eastAsia="Times New Roman" w:hAnsi="Helvetica" w:cs="Times New Roman"/>
          <w:lang w:eastAsia="es-ES_tradnl"/>
        </w:rPr>
        <w:t> (un hexágono pequeño, uno grande, un triángulo, una estrella…) e </w:t>
      </w:r>
      <w:r w:rsidRPr="00135A44">
        <w:rPr>
          <w:rFonts w:ascii="Helvetica" w:eastAsia="Times New Roman" w:hAnsi="Helvetica" w:cs="Times New Roman"/>
          <w:b/>
          <w:bCs/>
          <w:lang w:eastAsia="es-ES_tradnl"/>
        </w:rPr>
        <w:t>intentar construirlo de todas las formas posibles</w:t>
      </w:r>
      <w:r w:rsidRPr="00135A44">
        <w:rPr>
          <w:rFonts w:ascii="Helvetica" w:eastAsia="Times New Roman" w:hAnsi="Helvetica" w:cs="Times New Roman"/>
          <w:lang w:eastAsia="es-ES_tradnl"/>
        </w:rPr>
        <w:t>. ¿De cuántas formas diferentes puedes construirlo? ¿De qué forma usas menos bloques? ¿De qué forma usas más? ¿Puedes hacerlo con piezas de un solo tipo?</w:t>
      </w:r>
    </w:p>
    <w:p w:rsidR="00135A44" w:rsidRPr="00135A44" w:rsidRDefault="00135A44" w:rsidP="00135A44">
      <w:pPr>
        <w:rPr>
          <w:rFonts w:ascii="Helvetica" w:eastAsia="Times New Roman" w:hAnsi="Helvetica" w:cs="Times New Roman"/>
          <w:lang w:eastAsia="es-ES_tradnl"/>
        </w:rPr>
      </w:pPr>
      <w:r w:rsidRPr="00135A44">
        <w:rPr>
          <w:rFonts w:ascii="Helvetica" w:eastAsia="Times New Roman" w:hAnsi="Helvetica" w:cs="Times New Roman"/>
          <w:lang w:eastAsia="es-ES_tradnl"/>
        </w:rPr>
        <w:fldChar w:fldCharType="begin"/>
      </w:r>
      <w:r w:rsidRPr="00135A44">
        <w:rPr>
          <w:rFonts w:ascii="Helvetica" w:eastAsia="Times New Roman" w:hAnsi="Helvetica" w:cs="Times New Roman"/>
          <w:lang w:eastAsia="es-ES_tradnl"/>
        </w:rPr>
        <w:instrText xml:space="preserve"> INCLUDEPICTURE "/var/folders/_r/n1dpvmqx4ws16kmd1ls2btnm0000gn/T/com.microsoft.Word/WebArchiveCopyPasteTempFiles/Pattern_Blocks_puzle_hexagono.jpg" \* MERGEFORMATINET </w:instrText>
      </w:r>
      <w:r w:rsidRPr="00135A44">
        <w:rPr>
          <w:rFonts w:ascii="Helvetica" w:eastAsia="Times New Roman" w:hAnsi="Helvetica" w:cs="Times New Roman"/>
          <w:lang w:eastAsia="es-ES_tradnl"/>
        </w:rPr>
        <w:fldChar w:fldCharType="separate"/>
      </w:r>
      <w:r w:rsidRPr="00135A44">
        <w:rPr>
          <w:rFonts w:ascii="Helvetica" w:eastAsia="Times New Roman" w:hAnsi="Helvetica" w:cs="Times New Roman"/>
          <w:noProof/>
          <w:lang w:eastAsia="es-ES_tradnl"/>
        </w:rPr>
        <w:drawing>
          <wp:inline distT="0" distB="0" distL="0" distR="0">
            <wp:extent cx="6033135" cy="4341495"/>
            <wp:effectExtent l="0" t="0" r="0" b="1905"/>
            <wp:docPr id="11" name="Imagen 11" descr="Pattern Blocks hexágo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attern Blocks hexágono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33135" cy="4341495"/>
                    </a:xfrm>
                    <a:prstGeom prst="rect">
                      <a:avLst/>
                    </a:prstGeom>
                    <a:noFill/>
                    <a:ln>
                      <a:noFill/>
                    </a:ln>
                  </pic:spPr>
                </pic:pic>
              </a:graphicData>
            </a:graphic>
          </wp:inline>
        </w:drawing>
      </w:r>
      <w:r w:rsidRPr="00135A44">
        <w:rPr>
          <w:rFonts w:ascii="Helvetica" w:eastAsia="Times New Roman" w:hAnsi="Helvetica" w:cs="Times New Roman"/>
          <w:lang w:eastAsia="es-ES_tradnl"/>
        </w:rPr>
        <w:fldChar w:fldCharType="end"/>
      </w:r>
      <w:r w:rsidRPr="00135A44">
        <w:rPr>
          <w:rFonts w:ascii="Helvetica" w:eastAsia="Times New Roman" w:hAnsi="Helvetica" w:cs="Times New Roman"/>
          <w:lang w:eastAsia="es-ES_tradnl"/>
        </w:rPr>
        <w:t>Distintas formas de construir un hexágono pequeño: no están todas las soluciones posibles</w:t>
      </w:r>
    </w:p>
    <w:p w:rsidR="00135A44" w:rsidRPr="00135A44" w:rsidRDefault="00135A44" w:rsidP="00135A44">
      <w:pPr>
        <w:spacing w:after="420"/>
        <w:rPr>
          <w:rFonts w:ascii="Helvetica" w:eastAsia="Times New Roman" w:hAnsi="Helvetica" w:cs="Times New Roman"/>
          <w:lang w:eastAsia="es-ES_tradnl"/>
        </w:rPr>
      </w:pPr>
      <w:r w:rsidRPr="00135A44">
        <w:rPr>
          <w:rFonts w:ascii="Helvetica" w:eastAsia="Times New Roman" w:hAnsi="Helvetica" w:cs="Times New Roman"/>
          <w:lang w:eastAsia="es-ES_tradnl"/>
        </w:rPr>
        <w:t>La segunda forma consiste en </w:t>
      </w:r>
      <w:r w:rsidRPr="00135A44">
        <w:rPr>
          <w:rFonts w:ascii="Helvetica" w:eastAsia="Times New Roman" w:hAnsi="Helvetica" w:cs="Times New Roman"/>
          <w:b/>
          <w:bCs/>
          <w:lang w:eastAsia="es-ES_tradnl"/>
        </w:rPr>
        <w:t>construir una figura con las piezas que te facilitan</w:t>
      </w:r>
      <w:r w:rsidRPr="00135A44">
        <w:rPr>
          <w:rFonts w:ascii="Helvetica" w:eastAsia="Times New Roman" w:hAnsi="Helvetica" w:cs="Times New Roman"/>
          <w:lang w:eastAsia="es-ES_tradnl"/>
        </w:rPr>
        <w:t>. Podéis imprimir fichas con este tipo de puzles en </w:t>
      </w:r>
      <w:hyperlink r:id="rId20" w:tgtFrame="_blank" w:history="1">
        <w:r w:rsidRPr="00135A44">
          <w:rPr>
            <w:rFonts w:ascii="Helvetica" w:eastAsia="Times New Roman" w:hAnsi="Helvetica" w:cs="Times New Roman"/>
            <w:color w:val="59D600"/>
            <w:u w:val="single"/>
            <w:lang w:eastAsia="es-ES_tradnl"/>
          </w:rPr>
          <w:t>Thank god its first grade</w:t>
        </w:r>
      </w:hyperlink>
      <w:r w:rsidRPr="00135A44">
        <w:rPr>
          <w:rFonts w:ascii="Helvetica" w:eastAsia="Times New Roman" w:hAnsi="Helvetica" w:cs="Times New Roman"/>
          <w:lang w:eastAsia="es-ES_tradnl"/>
        </w:rPr>
        <w:t>. Las fichas están en inglés, pero se entienden bastante bien. Si queréis una explicación más detallada de esta actividad en español podéis encontrarla en </w:t>
      </w:r>
      <w:hyperlink r:id="rId21" w:tgtFrame="_blank" w:history="1">
        <w:r w:rsidRPr="00135A44">
          <w:rPr>
            <w:rFonts w:ascii="Helvetica" w:eastAsia="Times New Roman" w:hAnsi="Helvetica" w:cs="Times New Roman"/>
            <w:color w:val="59D600"/>
            <w:u w:val="single"/>
            <w:lang w:eastAsia="es-ES_tradnl"/>
          </w:rPr>
          <w:t>Aprendiendo matemáticas</w:t>
        </w:r>
      </w:hyperlink>
      <w:r w:rsidRPr="00135A44">
        <w:rPr>
          <w:rFonts w:ascii="Helvetica" w:eastAsia="Times New Roman" w:hAnsi="Helvetica" w:cs="Times New Roman"/>
          <w:lang w:eastAsia="es-ES_tradnl"/>
        </w:rPr>
        <w:t>.</w:t>
      </w:r>
    </w:p>
    <w:p w:rsidR="00135A44" w:rsidRPr="00135A44" w:rsidRDefault="00135A44" w:rsidP="00135A44">
      <w:pPr>
        <w:rPr>
          <w:rFonts w:ascii="Helvetica" w:eastAsia="Times New Roman" w:hAnsi="Helvetica" w:cs="Times New Roman"/>
          <w:lang w:eastAsia="es-ES_tradnl"/>
        </w:rPr>
      </w:pPr>
      <w:r w:rsidRPr="00135A44">
        <w:rPr>
          <w:rFonts w:ascii="Helvetica" w:eastAsia="Times New Roman" w:hAnsi="Helvetica" w:cs="Times New Roman"/>
          <w:lang w:eastAsia="es-ES_tradnl"/>
        </w:rPr>
        <w:lastRenderedPageBreak/>
        <w:fldChar w:fldCharType="begin"/>
      </w:r>
      <w:r w:rsidRPr="00135A44">
        <w:rPr>
          <w:rFonts w:ascii="Helvetica" w:eastAsia="Times New Roman" w:hAnsi="Helvetica" w:cs="Times New Roman"/>
          <w:lang w:eastAsia="es-ES_tradnl"/>
        </w:rPr>
        <w:instrText xml:space="preserve"> INCLUDEPICTURE "/var/folders/_r/n1dpvmqx4ws16kmd1ls2btnm0000gn/T/com.microsoft.Word/WebArchiveCopyPasteTempFiles/Pattern_Blocks_puzle.jpg" \* MERGEFORMATINET </w:instrText>
      </w:r>
      <w:r w:rsidRPr="00135A44">
        <w:rPr>
          <w:rFonts w:ascii="Helvetica" w:eastAsia="Times New Roman" w:hAnsi="Helvetica" w:cs="Times New Roman"/>
          <w:lang w:eastAsia="es-ES_tradnl"/>
        </w:rPr>
        <w:fldChar w:fldCharType="separate"/>
      </w:r>
      <w:r w:rsidRPr="00135A44">
        <w:rPr>
          <w:rFonts w:ascii="Helvetica" w:eastAsia="Times New Roman" w:hAnsi="Helvetica" w:cs="Times New Roman"/>
          <w:noProof/>
          <w:lang w:eastAsia="es-ES_tradnl"/>
        </w:rPr>
        <w:drawing>
          <wp:inline distT="0" distB="0" distL="0" distR="0">
            <wp:extent cx="6033135" cy="4204335"/>
            <wp:effectExtent l="0" t="0" r="0" b="0"/>
            <wp:docPr id="10" name="Imagen 10" descr="Puzle con Pattern Blocks. El texto en inglés dice &quot;construye un HEXÁGONO usando 2 rombos y 2 triángulo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uzle con Pattern Blocks. El texto en inglés dice &quot;construye un HEXÁGONO usando 2 rombos y 2 triángulos&quo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33135" cy="4204335"/>
                    </a:xfrm>
                    <a:prstGeom prst="rect">
                      <a:avLst/>
                    </a:prstGeom>
                    <a:noFill/>
                    <a:ln>
                      <a:noFill/>
                    </a:ln>
                  </pic:spPr>
                </pic:pic>
              </a:graphicData>
            </a:graphic>
          </wp:inline>
        </w:drawing>
      </w:r>
      <w:r w:rsidRPr="00135A44">
        <w:rPr>
          <w:rFonts w:ascii="Helvetica" w:eastAsia="Times New Roman" w:hAnsi="Helvetica" w:cs="Times New Roman"/>
          <w:lang w:eastAsia="es-ES_tradnl"/>
        </w:rPr>
        <w:fldChar w:fldCharType="end"/>
      </w:r>
      <w:r w:rsidRPr="00135A44">
        <w:rPr>
          <w:rFonts w:ascii="Helvetica" w:eastAsia="Times New Roman" w:hAnsi="Helvetica" w:cs="Times New Roman"/>
          <w:lang w:eastAsia="es-ES_tradnl"/>
        </w:rPr>
        <w:t>Puzle con Pattern Blocks: el texto en inglés dice «construye un HEXÁGONO usando 2 rombos y 2 triángulos»</w:t>
      </w:r>
    </w:p>
    <w:p w:rsidR="00135A44" w:rsidRPr="00135A44" w:rsidRDefault="00135A44" w:rsidP="00135A44">
      <w:pPr>
        <w:spacing w:after="300"/>
        <w:outlineLvl w:val="2"/>
        <w:rPr>
          <w:rFonts w:ascii="Arial" w:eastAsia="Times New Roman" w:hAnsi="Arial" w:cs="Arial"/>
          <w:sz w:val="27"/>
          <w:szCs w:val="27"/>
          <w:lang w:eastAsia="es-ES_tradnl"/>
        </w:rPr>
      </w:pPr>
      <w:r w:rsidRPr="00135A44">
        <w:rPr>
          <w:rFonts w:ascii="Arial" w:eastAsia="Times New Roman" w:hAnsi="Arial" w:cs="Arial"/>
          <w:sz w:val="27"/>
          <w:szCs w:val="27"/>
          <w:lang w:eastAsia="es-ES_tradnl"/>
        </w:rPr>
        <w:t>Equivalencia de áreas</w:t>
      </w:r>
    </w:p>
    <w:p w:rsidR="00135A44" w:rsidRPr="00135A44" w:rsidRDefault="00135A44" w:rsidP="00135A44">
      <w:pPr>
        <w:spacing w:after="420"/>
        <w:rPr>
          <w:rFonts w:ascii="Helvetica" w:eastAsia="Times New Roman" w:hAnsi="Helvetica" w:cs="Times New Roman"/>
          <w:lang w:eastAsia="es-ES_tradnl"/>
        </w:rPr>
      </w:pPr>
      <w:r w:rsidRPr="00135A44">
        <w:rPr>
          <w:rFonts w:ascii="Helvetica" w:eastAsia="Times New Roman" w:hAnsi="Helvetica" w:cs="Times New Roman"/>
          <w:lang w:eastAsia="es-ES_tradnl"/>
        </w:rPr>
        <w:t>Manipulando los </w:t>
      </w:r>
      <w:r w:rsidRPr="00135A44">
        <w:rPr>
          <w:rFonts w:ascii="Helvetica" w:eastAsia="Times New Roman" w:hAnsi="Helvetica" w:cs="Times New Roman"/>
          <w:i/>
          <w:iCs/>
          <w:lang w:eastAsia="es-ES_tradnl"/>
        </w:rPr>
        <w:t>Pattern Blocks</w:t>
      </w:r>
      <w:r w:rsidRPr="00135A44">
        <w:rPr>
          <w:rFonts w:ascii="Helvetica" w:eastAsia="Times New Roman" w:hAnsi="Helvetica" w:cs="Times New Roman"/>
          <w:lang w:eastAsia="es-ES_tradnl"/>
        </w:rPr>
        <w:t> podemos ir introduciendo el concepto de equivalencia de áreas de forma práctica y vivencial.</w:t>
      </w:r>
    </w:p>
    <w:p w:rsidR="00135A44" w:rsidRPr="00135A44" w:rsidRDefault="00135A44" w:rsidP="00135A44">
      <w:pPr>
        <w:spacing w:after="420"/>
        <w:rPr>
          <w:rFonts w:ascii="Helvetica" w:eastAsia="Times New Roman" w:hAnsi="Helvetica" w:cs="Times New Roman"/>
          <w:lang w:eastAsia="es-ES_tradnl"/>
        </w:rPr>
      </w:pPr>
      <w:r w:rsidRPr="00135A44">
        <w:rPr>
          <w:rFonts w:ascii="Helvetica" w:eastAsia="Times New Roman" w:hAnsi="Helvetica" w:cs="Times New Roman"/>
          <w:lang w:eastAsia="es-ES_tradnl"/>
        </w:rPr>
        <w:t>Existen múltiples relaciones entre las piezas de los </w:t>
      </w:r>
      <w:r w:rsidRPr="00135A44">
        <w:rPr>
          <w:rFonts w:ascii="Helvetica" w:eastAsia="Times New Roman" w:hAnsi="Helvetica" w:cs="Times New Roman"/>
          <w:i/>
          <w:iCs/>
          <w:lang w:eastAsia="es-ES_tradnl"/>
        </w:rPr>
        <w:t>Pattern Blocks</w:t>
      </w:r>
      <w:r w:rsidRPr="00135A44">
        <w:rPr>
          <w:rFonts w:ascii="Helvetica" w:eastAsia="Times New Roman" w:hAnsi="Helvetica" w:cs="Times New Roman"/>
          <w:lang w:eastAsia="es-ES_tradnl"/>
        </w:rPr>
        <w:t>. Por ejemplo, con 3 triángulos verdes se puede construir un trapecio rojo; con 3 rombos azules construir un hexágono amarillo… Una primera actividad puede ser descubrir todas estas relaciones. ¿Cuantos triángulos hacen falta para construir un trapecio? ¿Y un hexágono? ¿Cuántos rombos hacen falta para formar 2 hexágonos?</w:t>
      </w:r>
    </w:p>
    <w:p w:rsidR="00135A44" w:rsidRPr="00135A44" w:rsidRDefault="00135A44" w:rsidP="00135A44">
      <w:pPr>
        <w:rPr>
          <w:rFonts w:ascii="Helvetica" w:eastAsia="Times New Roman" w:hAnsi="Helvetica" w:cs="Times New Roman"/>
          <w:lang w:eastAsia="es-ES_tradnl"/>
        </w:rPr>
      </w:pPr>
      <w:r w:rsidRPr="00135A44">
        <w:rPr>
          <w:rFonts w:ascii="Helvetica" w:eastAsia="Times New Roman" w:hAnsi="Helvetica" w:cs="Times New Roman"/>
          <w:lang w:eastAsia="es-ES_tradnl"/>
        </w:rPr>
        <w:lastRenderedPageBreak/>
        <w:fldChar w:fldCharType="begin"/>
      </w:r>
      <w:r w:rsidRPr="00135A44">
        <w:rPr>
          <w:rFonts w:ascii="Helvetica" w:eastAsia="Times New Roman" w:hAnsi="Helvetica" w:cs="Times New Roman"/>
          <w:lang w:eastAsia="es-ES_tradnl"/>
        </w:rPr>
        <w:instrText xml:space="preserve"> INCLUDEPICTURE "/var/folders/_r/n1dpvmqx4ws16kmd1ls2btnm0000gn/T/com.microsoft.Word/WebArchiveCopyPasteTempFiles/Pattern_Blocks_area_piezas.jpg" \* MERGEFORMATINET </w:instrText>
      </w:r>
      <w:r w:rsidRPr="00135A44">
        <w:rPr>
          <w:rFonts w:ascii="Helvetica" w:eastAsia="Times New Roman" w:hAnsi="Helvetica" w:cs="Times New Roman"/>
          <w:lang w:eastAsia="es-ES_tradnl"/>
        </w:rPr>
        <w:fldChar w:fldCharType="separate"/>
      </w:r>
      <w:r w:rsidRPr="00135A44">
        <w:rPr>
          <w:rFonts w:ascii="Helvetica" w:eastAsia="Times New Roman" w:hAnsi="Helvetica" w:cs="Times New Roman"/>
          <w:noProof/>
          <w:lang w:eastAsia="es-ES_tradnl"/>
        </w:rPr>
        <w:drawing>
          <wp:inline distT="0" distB="0" distL="0" distR="0">
            <wp:extent cx="6033135" cy="5076190"/>
            <wp:effectExtent l="0" t="0" r="0" b="3810"/>
            <wp:docPr id="9" name="Imagen 9" descr="Area de las piezas de Pattern Bl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rea de las piezas de Pattern Block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33135" cy="5076190"/>
                    </a:xfrm>
                    <a:prstGeom prst="rect">
                      <a:avLst/>
                    </a:prstGeom>
                    <a:noFill/>
                    <a:ln>
                      <a:noFill/>
                    </a:ln>
                  </pic:spPr>
                </pic:pic>
              </a:graphicData>
            </a:graphic>
          </wp:inline>
        </w:drawing>
      </w:r>
      <w:r w:rsidRPr="00135A44">
        <w:rPr>
          <w:rFonts w:ascii="Helvetica" w:eastAsia="Times New Roman" w:hAnsi="Helvetica" w:cs="Times New Roman"/>
          <w:lang w:eastAsia="es-ES_tradnl"/>
        </w:rPr>
        <w:fldChar w:fldCharType="end"/>
      </w:r>
      <w:r w:rsidRPr="00135A44">
        <w:rPr>
          <w:rFonts w:ascii="Helvetica" w:eastAsia="Times New Roman" w:hAnsi="Helvetica" w:cs="Times New Roman"/>
          <w:lang w:eastAsia="es-ES_tradnl"/>
        </w:rPr>
        <w:t>Calculando el area de las distintas piezas usando como unidad el triángulo.</w:t>
      </w:r>
    </w:p>
    <w:p w:rsidR="00135A44" w:rsidRPr="00135A44" w:rsidRDefault="00135A44" w:rsidP="00135A44">
      <w:pPr>
        <w:spacing w:after="420"/>
        <w:rPr>
          <w:rFonts w:ascii="Helvetica" w:eastAsia="Times New Roman" w:hAnsi="Helvetica" w:cs="Times New Roman"/>
          <w:lang w:eastAsia="es-ES_tradnl"/>
        </w:rPr>
      </w:pPr>
      <w:r w:rsidRPr="00135A44">
        <w:rPr>
          <w:rFonts w:ascii="Helvetica" w:eastAsia="Times New Roman" w:hAnsi="Helvetica" w:cs="Times New Roman"/>
          <w:lang w:eastAsia="es-ES_tradnl"/>
        </w:rPr>
        <w:t>Una vez sabemos estas relaciones, jugando con ellas se pueden calcular el área de dibujos más complejos. También podemos comprobar cómo aumenta el área de un polígono al aumentar sus lados.</w:t>
      </w:r>
    </w:p>
    <w:p w:rsidR="00135A44" w:rsidRPr="00135A44" w:rsidRDefault="00135A44" w:rsidP="00135A44">
      <w:pPr>
        <w:rPr>
          <w:rFonts w:ascii="Helvetica" w:eastAsia="Times New Roman" w:hAnsi="Helvetica" w:cs="Times New Roman"/>
          <w:lang w:eastAsia="es-ES_tradnl"/>
        </w:rPr>
      </w:pPr>
      <w:r w:rsidRPr="00135A44">
        <w:rPr>
          <w:rFonts w:ascii="Helvetica" w:eastAsia="Times New Roman" w:hAnsi="Helvetica" w:cs="Times New Roman"/>
          <w:lang w:eastAsia="es-ES_tradnl"/>
        </w:rPr>
        <w:lastRenderedPageBreak/>
        <w:fldChar w:fldCharType="begin"/>
      </w:r>
      <w:r w:rsidRPr="00135A44">
        <w:rPr>
          <w:rFonts w:ascii="Helvetica" w:eastAsia="Times New Roman" w:hAnsi="Helvetica" w:cs="Times New Roman"/>
          <w:lang w:eastAsia="es-ES_tradnl"/>
        </w:rPr>
        <w:instrText xml:space="preserve"> INCLUDEPICTURE "/var/folders/_r/n1dpvmqx4ws16kmd1ls2btnm0000gn/T/com.microsoft.Word/WebArchiveCopyPasteTempFiles/Pattern_Blocks_area_hexagono.jpg" \* MERGEFORMATINET </w:instrText>
      </w:r>
      <w:r w:rsidRPr="00135A44">
        <w:rPr>
          <w:rFonts w:ascii="Helvetica" w:eastAsia="Times New Roman" w:hAnsi="Helvetica" w:cs="Times New Roman"/>
          <w:lang w:eastAsia="es-ES_tradnl"/>
        </w:rPr>
        <w:fldChar w:fldCharType="separate"/>
      </w:r>
      <w:r w:rsidRPr="00135A44">
        <w:rPr>
          <w:rFonts w:ascii="Helvetica" w:eastAsia="Times New Roman" w:hAnsi="Helvetica" w:cs="Times New Roman"/>
          <w:noProof/>
          <w:lang w:eastAsia="es-ES_tradnl"/>
        </w:rPr>
        <w:drawing>
          <wp:inline distT="0" distB="0" distL="0" distR="0">
            <wp:extent cx="6033135" cy="4520565"/>
            <wp:effectExtent l="0" t="0" r="0" b="635"/>
            <wp:docPr id="8" name="Imagen 8" descr="Area del hexagono con Pattern Bl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rea del hexagono con Pattern Block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33135" cy="4520565"/>
                    </a:xfrm>
                    <a:prstGeom prst="rect">
                      <a:avLst/>
                    </a:prstGeom>
                    <a:noFill/>
                    <a:ln>
                      <a:noFill/>
                    </a:ln>
                  </pic:spPr>
                </pic:pic>
              </a:graphicData>
            </a:graphic>
          </wp:inline>
        </w:drawing>
      </w:r>
      <w:r w:rsidRPr="00135A44">
        <w:rPr>
          <w:rFonts w:ascii="Helvetica" w:eastAsia="Times New Roman" w:hAnsi="Helvetica" w:cs="Times New Roman"/>
          <w:lang w:eastAsia="es-ES_tradnl"/>
        </w:rPr>
        <w:fldChar w:fldCharType="end"/>
      </w:r>
      <w:r w:rsidRPr="00135A44">
        <w:rPr>
          <w:rFonts w:ascii="Helvetica" w:eastAsia="Times New Roman" w:hAnsi="Helvetica" w:cs="Times New Roman"/>
          <w:lang w:eastAsia="es-ES_tradnl"/>
        </w:rPr>
        <w:t>En esta actividad se ve de forma clara cómo el área de un hexágono de lado 2 es 4 veces el área de un hexágono de lado 1</w:t>
      </w:r>
    </w:p>
    <w:p w:rsidR="00135A44" w:rsidRPr="00135A44" w:rsidRDefault="00135A44" w:rsidP="00135A44">
      <w:pPr>
        <w:spacing w:after="300"/>
        <w:outlineLvl w:val="2"/>
        <w:rPr>
          <w:rFonts w:ascii="Arial" w:eastAsia="Times New Roman" w:hAnsi="Arial" w:cs="Arial"/>
          <w:sz w:val="27"/>
          <w:szCs w:val="27"/>
          <w:lang w:eastAsia="es-ES_tradnl"/>
        </w:rPr>
      </w:pPr>
      <w:r w:rsidRPr="00135A44">
        <w:rPr>
          <w:rFonts w:ascii="Arial" w:eastAsia="Times New Roman" w:hAnsi="Arial" w:cs="Arial"/>
          <w:sz w:val="27"/>
          <w:szCs w:val="27"/>
          <w:lang w:eastAsia="es-ES_tradnl"/>
        </w:rPr>
        <w:t>Fracciones</w:t>
      </w:r>
    </w:p>
    <w:p w:rsidR="00135A44" w:rsidRPr="00135A44" w:rsidRDefault="00135A44" w:rsidP="00135A44">
      <w:pPr>
        <w:spacing w:after="420"/>
        <w:rPr>
          <w:rFonts w:ascii="Helvetica" w:eastAsia="Times New Roman" w:hAnsi="Helvetica" w:cs="Times New Roman"/>
          <w:lang w:eastAsia="es-ES_tradnl"/>
        </w:rPr>
      </w:pPr>
      <w:r w:rsidRPr="00135A44">
        <w:rPr>
          <w:rFonts w:ascii="Helvetica" w:eastAsia="Times New Roman" w:hAnsi="Helvetica" w:cs="Times New Roman"/>
          <w:lang w:eastAsia="es-ES_tradnl"/>
        </w:rPr>
        <w:t>Las mismas relaciones entre piezas que vimos en las actividades de áreas sirven para trabajar con fracciones, pero en este caso consideramos que la unidad es el hexágono (en lugar del triángulo).</w:t>
      </w:r>
    </w:p>
    <w:p w:rsidR="00135A44" w:rsidRPr="00135A44" w:rsidRDefault="00135A44" w:rsidP="00135A44">
      <w:pPr>
        <w:rPr>
          <w:rFonts w:ascii="Helvetica" w:eastAsia="Times New Roman" w:hAnsi="Helvetica" w:cs="Times New Roman"/>
          <w:lang w:eastAsia="es-ES_tradnl"/>
        </w:rPr>
      </w:pPr>
      <w:r w:rsidRPr="00135A44">
        <w:rPr>
          <w:rFonts w:ascii="Helvetica" w:eastAsia="Times New Roman" w:hAnsi="Helvetica" w:cs="Times New Roman"/>
          <w:lang w:eastAsia="es-ES_tradnl"/>
        </w:rPr>
        <w:fldChar w:fldCharType="begin"/>
      </w:r>
      <w:r w:rsidRPr="00135A44">
        <w:rPr>
          <w:rFonts w:ascii="Helvetica" w:eastAsia="Times New Roman" w:hAnsi="Helvetica" w:cs="Times New Roman"/>
          <w:lang w:eastAsia="es-ES_tradnl"/>
        </w:rPr>
        <w:instrText xml:space="preserve"> INCLUDEPICTURE "/var/folders/_r/n1dpvmqx4ws16kmd1ls2btnm0000gn/T/com.microsoft.Word/WebArchiveCopyPasteTempFiles/Pattern_Blocks_fracciones_piezas.jpg" \* MERGEFORMATINET </w:instrText>
      </w:r>
      <w:r w:rsidRPr="00135A44">
        <w:rPr>
          <w:rFonts w:ascii="Helvetica" w:eastAsia="Times New Roman" w:hAnsi="Helvetica" w:cs="Times New Roman"/>
          <w:lang w:eastAsia="es-ES_tradnl"/>
        </w:rPr>
        <w:fldChar w:fldCharType="separate"/>
      </w:r>
      <w:r w:rsidRPr="00135A44">
        <w:rPr>
          <w:rFonts w:ascii="Helvetica" w:eastAsia="Times New Roman" w:hAnsi="Helvetica" w:cs="Times New Roman"/>
          <w:noProof/>
          <w:lang w:eastAsia="es-ES_tradnl"/>
        </w:rPr>
        <w:drawing>
          <wp:inline distT="0" distB="0" distL="0" distR="0">
            <wp:extent cx="6033135" cy="3161665"/>
            <wp:effectExtent l="0" t="0" r="0" b="635"/>
            <wp:docPr id="7" name="Imagen 7" descr="Pattern Blocks y su relación con las fracc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attern Blocks y su relación con las fraccione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33135" cy="3161665"/>
                    </a:xfrm>
                    <a:prstGeom prst="rect">
                      <a:avLst/>
                    </a:prstGeom>
                    <a:noFill/>
                    <a:ln>
                      <a:noFill/>
                    </a:ln>
                  </pic:spPr>
                </pic:pic>
              </a:graphicData>
            </a:graphic>
          </wp:inline>
        </w:drawing>
      </w:r>
      <w:r w:rsidRPr="00135A44">
        <w:rPr>
          <w:rFonts w:ascii="Helvetica" w:eastAsia="Times New Roman" w:hAnsi="Helvetica" w:cs="Times New Roman"/>
          <w:lang w:eastAsia="es-ES_tradnl"/>
        </w:rPr>
        <w:fldChar w:fldCharType="end"/>
      </w:r>
      <w:r w:rsidRPr="00135A44">
        <w:rPr>
          <w:rFonts w:ascii="Helvetica" w:eastAsia="Times New Roman" w:hAnsi="Helvetica" w:cs="Times New Roman"/>
          <w:lang w:eastAsia="es-ES_tradnl"/>
        </w:rPr>
        <w:t>Correspondencia de las fichas de Pattern Blocks con su fracción si consideramos que el hexágono es 1</w:t>
      </w:r>
    </w:p>
    <w:p w:rsidR="00135A44" w:rsidRPr="00135A44" w:rsidRDefault="00135A44" w:rsidP="00135A44">
      <w:pPr>
        <w:spacing w:after="420"/>
        <w:rPr>
          <w:rFonts w:ascii="Helvetica" w:eastAsia="Times New Roman" w:hAnsi="Helvetica" w:cs="Times New Roman"/>
          <w:lang w:eastAsia="es-ES_tradnl"/>
        </w:rPr>
      </w:pPr>
      <w:r w:rsidRPr="00135A44">
        <w:rPr>
          <w:rFonts w:ascii="Helvetica" w:eastAsia="Times New Roman" w:hAnsi="Helvetica" w:cs="Times New Roman"/>
          <w:lang w:eastAsia="es-ES_tradnl"/>
        </w:rPr>
        <w:lastRenderedPageBreak/>
        <w:t>Con los </w:t>
      </w:r>
      <w:r w:rsidRPr="00135A44">
        <w:rPr>
          <w:rFonts w:ascii="Helvetica" w:eastAsia="Times New Roman" w:hAnsi="Helvetica" w:cs="Times New Roman"/>
          <w:i/>
          <w:iCs/>
          <w:lang w:eastAsia="es-ES_tradnl"/>
        </w:rPr>
        <w:t>Pattern Blocks</w:t>
      </w:r>
      <w:r w:rsidRPr="00135A44">
        <w:rPr>
          <w:rFonts w:ascii="Helvetica" w:eastAsia="Times New Roman" w:hAnsi="Helvetica" w:cs="Times New Roman"/>
          <w:lang w:eastAsia="es-ES_tradnl"/>
        </w:rPr>
        <w:t> o Bloques geométricos podemos explicar visualmente las fracciones equivalentes.</w:t>
      </w:r>
    </w:p>
    <w:p w:rsidR="00135A44" w:rsidRPr="00135A44" w:rsidRDefault="00135A44" w:rsidP="00135A44">
      <w:pPr>
        <w:rPr>
          <w:rFonts w:ascii="Helvetica" w:eastAsia="Times New Roman" w:hAnsi="Helvetica" w:cs="Times New Roman"/>
          <w:lang w:eastAsia="es-ES_tradnl"/>
        </w:rPr>
      </w:pPr>
      <w:r w:rsidRPr="00135A44">
        <w:rPr>
          <w:rFonts w:ascii="Helvetica" w:eastAsia="Times New Roman" w:hAnsi="Helvetica" w:cs="Times New Roman"/>
          <w:lang w:eastAsia="es-ES_tradnl"/>
        </w:rPr>
        <w:fldChar w:fldCharType="begin"/>
      </w:r>
      <w:r w:rsidRPr="00135A44">
        <w:rPr>
          <w:rFonts w:ascii="Helvetica" w:eastAsia="Times New Roman" w:hAnsi="Helvetica" w:cs="Times New Roman"/>
          <w:lang w:eastAsia="es-ES_tradnl"/>
        </w:rPr>
        <w:instrText xml:space="preserve"> INCLUDEPICTURE "/var/folders/_r/n1dpvmqx4ws16kmd1ls2btnm0000gn/T/com.microsoft.Word/WebArchiveCopyPasteTempFiles/Pattern_Blocks_fracciones_equivalentes.jpg" \* MERGEFORMATINET </w:instrText>
      </w:r>
      <w:r w:rsidRPr="00135A44">
        <w:rPr>
          <w:rFonts w:ascii="Helvetica" w:eastAsia="Times New Roman" w:hAnsi="Helvetica" w:cs="Times New Roman"/>
          <w:lang w:eastAsia="es-ES_tradnl"/>
        </w:rPr>
        <w:fldChar w:fldCharType="separate"/>
      </w:r>
      <w:r w:rsidRPr="00135A44">
        <w:rPr>
          <w:rFonts w:ascii="Helvetica" w:eastAsia="Times New Roman" w:hAnsi="Helvetica" w:cs="Times New Roman"/>
          <w:noProof/>
          <w:lang w:eastAsia="es-ES_tradnl"/>
        </w:rPr>
        <w:drawing>
          <wp:inline distT="0" distB="0" distL="0" distR="0">
            <wp:extent cx="6033135" cy="3324225"/>
            <wp:effectExtent l="0" t="0" r="0" b="3175"/>
            <wp:docPr id="6" name="Imagen 6" descr="Pattern Blocks fracciones equivale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attern Blocks fracciones equivalente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33135" cy="3324225"/>
                    </a:xfrm>
                    <a:prstGeom prst="rect">
                      <a:avLst/>
                    </a:prstGeom>
                    <a:noFill/>
                    <a:ln>
                      <a:noFill/>
                    </a:ln>
                  </pic:spPr>
                </pic:pic>
              </a:graphicData>
            </a:graphic>
          </wp:inline>
        </w:drawing>
      </w:r>
      <w:r w:rsidRPr="00135A44">
        <w:rPr>
          <w:rFonts w:ascii="Helvetica" w:eastAsia="Times New Roman" w:hAnsi="Helvetica" w:cs="Times New Roman"/>
          <w:lang w:eastAsia="es-ES_tradnl"/>
        </w:rPr>
        <w:fldChar w:fldCharType="end"/>
      </w:r>
      <w:r w:rsidRPr="00135A44">
        <w:rPr>
          <w:rFonts w:ascii="Helvetica" w:eastAsia="Times New Roman" w:hAnsi="Helvetica" w:cs="Times New Roman"/>
          <w:lang w:eastAsia="es-ES_tradnl"/>
        </w:rPr>
        <w:t>Los Patter Blocks permiten ver que 1/2 y 3/6 es lo mismo</w:t>
      </w:r>
    </w:p>
    <w:p w:rsidR="00135A44" w:rsidRPr="00135A44" w:rsidRDefault="00135A44" w:rsidP="00135A44">
      <w:pPr>
        <w:spacing w:after="420"/>
        <w:rPr>
          <w:rFonts w:ascii="Helvetica" w:eastAsia="Times New Roman" w:hAnsi="Helvetica" w:cs="Times New Roman"/>
          <w:lang w:eastAsia="es-ES_tradnl"/>
        </w:rPr>
      </w:pPr>
      <w:r w:rsidRPr="00135A44">
        <w:rPr>
          <w:rFonts w:ascii="Helvetica" w:eastAsia="Times New Roman" w:hAnsi="Helvetica" w:cs="Times New Roman"/>
          <w:lang w:eastAsia="es-ES_tradnl"/>
        </w:rPr>
        <w:t>También sirven para hacer operaciones con ellas, por ejemplo, sumas.</w:t>
      </w:r>
    </w:p>
    <w:p w:rsidR="00135A44" w:rsidRPr="00135A44" w:rsidRDefault="00135A44" w:rsidP="00135A44">
      <w:pPr>
        <w:rPr>
          <w:rFonts w:ascii="Helvetica" w:eastAsia="Times New Roman" w:hAnsi="Helvetica" w:cs="Times New Roman"/>
          <w:lang w:eastAsia="es-ES_tradnl"/>
        </w:rPr>
      </w:pPr>
      <w:r w:rsidRPr="00135A44">
        <w:rPr>
          <w:rFonts w:ascii="Helvetica" w:eastAsia="Times New Roman" w:hAnsi="Helvetica" w:cs="Times New Roman"/>
          <w:lang w:eastAsia="es-ES_tradnl"/>
        </w:rPr>
        <w:fldChar w:fldCharType="begin"/>
      </w:r>
      <w:r w:rsidRPr="00135A44">
        <w:rPr>
          <w:rFonts w:ascii="Helvetica" w:eastAsia="Times New Roman" w:hAnsi="Helvetica" w:cs="Times New Roman"/>
          <w:lang w:eastAsia="es-ES_tradnl"/>
        </w:rPr>
        <w:instrText xml:space="preserve"> INCLUDEPICTURE "/var/folders/_r/n1dpvmqx4ws16kmd1ls2btnm0000gn/T/com.microsoft.Word/WebArchiveCopyPasteTempFiles/Pattern_Blocks_fracciones_suma.jpg" \* MERGEFORMATINET </w:instrText>
      </w:r>
      <w:r w:rsidRPr="00135A44">
        <w:rPr>
          <w:rFonts w:ascii="Helvetica" w:eastAsia="Times New Roman" w:hAnsi="Helvetica" w:cs="Times New Roman"/>
          <w:lang w:eastAsia="es-ES_tradnl"/>
        </w:rPr>
        <w:fldChar w:fldCharType="separate"/>
      </w:r>
      <w:r w:rsidRPr="00135A44">
        <w:rPr>
          <w:rFonts w:ascii="Helvetica" w:eastAsia="Times New Roman" w:hAnsi="Helvetica" w:cs="Times New Roman"/>
          <w:noProof/>
          <w:lang w:eastAsia="es-ES_tradnl"/>
        </w:rPr>
        <w:drawing>
          <wp:inline distT="0" distB="0" distL="0" distR="0">
            <wp:extent cx="6033135" cy="3657600"/>
            <wp:effectExtent l="0" t="0" r="0" b="0"/>
            <wp:docPr id="5" name="Imagen 5" descr="Suma de fracciones con Pattern Blo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Suma de fracciones con Pattern Block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33135" cy="3657600"/>
                    </a:xfrm>
                    <a:prstGeom prst="rect">
                      <a:avLst/>
                    </a:prstGeom>
                    <a:noFill/>
                    <a:ln>
                      <a:noFill/>
                    </a:ln>
                  </pic:spPr>
                </pic:pic>
              </a:graphicData>
            </a:graphic>
          </wp:inline>
        </w:drawing>
      </w:r>
      <w:r w:rsidRPr="00135A44">
        <w:rPr>
          <w:rFonts w:ascii="Helvetica" w:eastAsia="Times New Roman" w:hAnsi="Helvetica" w:cs="Times New Roman"/>
          <w:lang w:eastAsia="es-ES_tradnl"/>
        </w:rPr>
        <w:fldChar w:fldCharType="end"/>
      </w:r>
      <w:r w:rsidRPr="00135A44">
        <w:rPr>
          <w:rFonts w:ascii="Helvetica" w:eastAsia="Times New Roman" w:hAnsi="Helvetica" w:cs="Times New Roman"/>
          <w:lang w:eastAsia="es-ES_tradnl"/>
        </w:rPr>
        <w:t>Suma de fracciones con Pattern Blocks.</w:t>
      </w:r>
    </w:p>
    <w:p w:rsidR="00135A44" w:rsidRPr="00135A44" w:rsidRDefault="00135A44" w:rsidP="00135A44">
      <w:pPr>
        <w:spacing w:after="420"/>
        <w:rPr>
          <w:rFonts w:ascii="Helvetica" w:eastAsia="Times New Roman" w:hAnsi="Helvetica" w:cs="Times New Roman"/>
          <w:lang w:eastAsia="es-ES_tradnl"/>
        </w:rPr>
      </w:pPr>
      <w:r w:rsidRPr="00135A44">
        <w:rPr>
          <w:rFonts w:ascii="Helvetica" w:eastAsia="Times New Roman" w:hAnsi="Helvetica" w:cs="Times New Roman"/>
          <w:lang w:eastAsia="es-ES_tradnl"/>
        </w:rPr>
        <w:t>Si en lugar de considerar que un hexágono amarillo es la unidad, consideramos que la unidad es un determinado diseño que hemos hecho, podemos calcular cuánto se ha utilizado cada color expresándolo en fracciones.</w:t>
      </w:r>
    </w:p>
    <w:p w:rsidR="00135A44" w:rsidRPr="00135A44" w:rsidRDefault="00135A44" w:rsidP="00135A44">
      <w:pPr>
        <w:rPr>
          <w:rFonts w:ascii="Helvetica" w:eastAsia="Times New Roman" w:hAnsi="Helvetica" w:cs="Times New Roman"/>
          <w:lang w:eastAsia="es-ES_tradnl"/>
        </w:rPr>
      </w:pPr>
      <w:r w:rsidRPr="00135A44">
        <w:rPr>
          <w:rFonts w:ascii="Helvetica" w:eastAsia="Times New Roman" w:hAnsi="Helvetica" w:cs="Times New Roman"/>
          <w:lang w:eastAsia="es-ES_tradnl"/>
        </w:rPr>
        <w:lastRenderedPageBreak/>
        <w:fldChar w:fldCharType="begin"/>
      </w:r>
      <w:r w:rsidRPr="00135A44">
        <w:rPr>
          <w:rFonts w:ascii="Helvetica" w:eastAsia="Times New Roman" w:hAnsi="Helvetica" w:cs="Times New Roman"/>
          <w:lang w:eastAsia="es-ES_tradnl"/>
        </w:rPr>
        <w:instrText xml:space="preserve"> INCLUDEPICTURE "/var/folders/_r/n1dpvmqx4ws16kmd1ls2btnm0000gn/T/com.microsoft.Word/WebArchiveCopyPasteTempFiles/Pattern_Blocks_fracciones_hexagono.jpg" \* MERGEFORMATINET </w:instrText>
      </w:r>
      <w:r w:rsidRPr="00135A44">
        <w:rPr>
          <w:rFonts w:ascii="Helvetica" w:eastAsia="Times New Roman" w:hAnsi="Helvetica" w:cs="Times New Roman"/>
          <w:lang w:eastAsia="es-ES_tradnl"/>
        </w:rPr>
        <w:fldChar w:fldCharType="separate"/>
      </w:r>
      <w:r w:rsidRPr="00135A44">
        <w:rPr>
          <w:rFonts w:ascii="Helvetica" w:eastAsia="Times New Roman" w:hAnsi="Helvetica" w:cs="Times New Roman"/>
          <w:noProof/>
          <w:lang w:eastAsia="es-ES_tradnl"/>
        </w:rPr>
        <w:drawing>
          <wp:inline distT="0" distB="0" distL="0" distR="0">
            <wp:extent cx="6033135" cy="4119245"/>
            <wp:effectExtent l="0" t="0" r="0" b="0"/>
            <wp:docPr id="4" name="Imagen 4" descr="Pattern Blocks fracciones dibu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attern Blocks fracciones dibujo"/>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33135" cy="4119245"/>
                    </a:xfrm>
                    <a:prstGeom prst="rect">
                      <a:avLst/>
                    </a:prstGeom>
                    <a:noFill/>
                    <a:ln>
                      <a:noFill/>
                    </a:ln>
                  </pic:spPr>
                </pic:pic>
              </a:graphicData>
            </a:graphic>
          </wp:inline>
        </w:drawing>
      </w:r>
      <w:r w:rsidRPr="00135A44">
        <w:rPr>
          <w:rFonts w:ascii="Helvetica" w:eastAsia="Times New Roman" w:hAnsi="Helvetica" w:cs="Times New Roman"/>
          <w:lang w:eastAsia="es-ES_tradnl"/>
        </w:rPr>
        <w:fldChar w:fldCharType="end"/>
      </w:r>
      <w:r w:rsidRPr="00135A44">
        <w:rPr>
          <w:rFonts w:ascii="Helvetica" w:eastAsia="Times New Roman" w:hAnsi="Helvetica" w:cs="Times New Roman"/>
          <w:lang w:eastAsia="es-ES_tradnl"/>
        </w:rPr>
        <w:t>Cantidad que se ha utilizado de cada color en el diseño, expresada en fracciones</w:t>
      </w:r>
    </w:p>
    <w:p w:rsidR="00135A44" w:rsidRPr="00135A44" w:rsidRDefault="00135A44" w:rsidP="00135A44">
      <w:pPr>
        <w:spacing w:after="300"/>
        <w:outlineLvl w:val="2"/>
        <w:rPr>
          <w:rFonts w:ascii="Arial" w:eastAsia="Times New Roman" w:hAnsi="Arial" w:cs="Arial"/>
          <w:sz w:val="27"/>
          <w:szCs w:val="27"/>
          <w:lang w:eastAsia="es-ES_tradnl"/>
        </w:rPr>
      </w:pPr>
      <w:r w:rsidRPr="00135A44">
        <w:rPr>
          <w:rFonts w:ascii="Arial" w:eastAsia="Times New Roman" w:hAnsi="Arial" w:cs="Arial"/>
          <w:sz w:val="27"/>
          <w:szCs w:val="27"/>
          <w:lang w:eastAsia="es-ES_tradnl"/>
        </w:rPr>
        <w:t>Deducir ángulos</w:t>
      </w:r>
    </w:p>
    <w:p w:rsidR="00135A44" w:rsidRPr="00135A44" w:rsidRDefault="00135A44" w:rsidP="00135A44">
      <w:pPr>
        <w:spacing w:after="420"/>
        <w:rPr>
          <w:rFonts w:ascii="Helvetica" w:eastAsia="Times New Roman" w:hAnsi="Helvetica" w:cs="Times New Roman"/>
          <w:lang w:eastAsia="es-ES_tradnl"/>
        </w:rPr>
      </w:pPr>
      <w:r w:rsidRPr="00135A44">
        <w:rPr>
          <w:rFonts w:ascii="Helvetica" w:eastAsia="Times New Roman" w:hAnsi="Helvetica" w:cs="Times New Roman"/>
          <w:lang w:eastAsia="es-ES_tradnl"/>
        </w:rPr>
        <w:t>Estudiando los diseños hechos con </w:t>
      </w:r>
      <w:r w:rsidRPr="00135A44">
        <w:rPr>
          <w:rFonts w:ascii="Helvetica" w:eastAsia="Times New Roman" w:hAnsi="Helvetica" w:cs="Times New Roman"/>
          <w:i/>
          <w:iCs/>
          <w:lang w:eastAsia="es-ES_tradnl"/>
        </w:rPr>
        <w:t>Pattern Blocks</w:t>
      </w:r>
      <w:r w:rsidRPr="00135A44">
        <w:rPr>
          <w:rFonts w:ascii="Helvetica" w:eastAsia="Times New Roman" w:hAnsi="Helvetica" w:cs="Times New Roman"/>
          <w:lang w:eastAsia="es-ES_tradnl"/>
        </w:rPr>
        <w:t>, se puede deducir los ángulos de las diferentes piezas. Se puede trabajar deduciendo a partir de cualquier tipo de diseño, pero para empezar es más sencillo si unís las fichas por los ángulos que son iguales para formar figuras de 90º, 180º o 360º, y calculáis su medida mediante sumas, restas o divisiones.</w:t>
      </w:r>
    </w:p>
    <w:p w:rsidR="00135A44" w:rsidRPr="00135A44" w:rsidRDefault="00135A44" w:rsidP="00135A44">
      <w:pPr>
        <w:rPr>
          <w:rFonts w:ascii="Helvetica" w:eastAsia="Times New Roman" w:hAnsi="Helvetica" w:cs="Times New Roman"/>
          <w:lang w:eastAsia="es-ES_tradnl"/>
        </w:rPr>
      </w:pPr>
      <w:r w:rsidRPr="00135A44">
        <w:rPr>
          <w:rFonts w:ascii="Helvetica" w:eastAsia="Times New Roman" w:hAnsi="Helvetica" w:cs="Times New Roman"/>
          <w:lang w:eastAsia="es-ES_tradnl"/>
        </w:rPr>
        <w:lastRenderedPageBreak/>
        <w:fldChar w:fldCharType="begin"/>
      </w:r>
      <w:r w:rsidRPr="00135A44">
        <w:rPr>
          <w:rFonts w:ascii="Helvetica" w:eastAsia="Times New Roman" w:hAnsi="Helvetica" w:cs="Times New Roman"/>
          <w:lang w:eastAsia="es-ES_tradnl"/>
        </w:rPr>
        <w:instrText xml:space="preserve"> INCLUDEPICTURE "/var/folders/_r/n1dpvmqx4ws16kmd1ls2btnm0000gn/T/com.microsoft.Word/WebArchiveCopyPasteTempFiles/Pattern_Blocks_angulos.jpg" \* MERGEFORMATINET </w:instrText>
      </w:r>
      <w:r w:rsidRPr="00135A44">
        <w:rPr>
          <w:rFonts w:ascii="Helvetica" w:eastAsia="Times New Roman" w:hAnsi="Helvetica" w:cs="Times New Roman"/>
          <w:lang w:eastAsia="es-ES_tradnl"/>
        </w:rPr>
        <w:fldChar w:fldCharType="separate"/>
      </w:r>
      <w:r w:rsidRPr="00135A44">
        <w:rPr>
          <w:rFonts w:ascii="Helvetica" w:eastAsia="Times New Roman" w:hAnsi="Helvetica" w:cs="Times New Roman"/>
          <w:noProof/>
          <w:lang w:eastAsia="es-ES_tradnl"/>
        </w:rPr>
        <w:drawing>
          <wp:inline distT="0" distB="0" distL="0" distR="0">
            <wp:extent cx="6033135" cy="6109970"/>
            <wp:effectExtent l="0" t="0" r="0" b="0"/>
            <wp:docPr id="3" name="Imagen 3" descr="Pattern Blocks ángul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attern Blocks ángulo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33135" cy="6109970"/>
                    </a:xfrm>
                    <a:prstGeom prst="rect">
                      <a:avLst/>
                    </a:prstGeom>
                    <a:noFill/>
                    <a:ln>
                      <a:noFill/>
                    </a:ln>
                  </pic:spPr>
                </pic:pic>
              </a:graphicData>
            </a:graphic>
          </wp:inline>
        </w:drawing>
      </w:r>
      <w:r w:rsidRPr="00135A44">
        <w:rPr>
          <w:rFonts w:ascii="Helvetica" w:eastAsia="Times New Roman" w:hAnsi="Helvetica" w:cs="Times New Roman"/>
          <w:lang w:eastAsia="es-ES_tradnl"/>
        </w:rPr>
        <w:fldChar w:fldCharType="end"/>
      </w:r>
      <w:r w:rsidRPr="00135A44">
        <w:rPr>
          <w:rFonts w:ascii="Helvetica" w:eastAsia="Times New Roman" w:hAnsi="Helvetica" w:cs="Times New Roman"/>
          <w:lang w:eastAsia="es-ES_tradnl"/>
        </w:rPr>
        <w:t>Fichas de Pattern Blocks unidas formando  360º y 180º para poder calcular los ángulos de las piezas</w:t>
      </w:r>
    </w:p>
    <w:p w:rsidR="00135A44" w:rsidRPr="00135A44" w:rsidRDefault="00135A44" w:rsidP="00135A44">
      <w:pPr>
        <w:spacing w:after="300"/>
        <w:outlineLvl w:val="2"/>
        <w:rPr>
          <w:rFonts w:ascii="Arial" w:eastAsia="Times New Roman" w:hAnsi="Arial" w:cs="Arial"/>
          <w:sz w:val="27"/>
          <w:szCs w:val="27"/>
          <w:lang w:eastAsia="es-ES_tradnl"/>
        </w:rPr>
      </w:pPr>
      <w:r w:rsidRPr="00135A44">
        <w:rPr>
          <w:rFonts w:ascii="Arial" w:eastAsia="Times New Roman" w:hAnsi="Arial" w:cs="Arial"/>
          <w:sz w:val="27"/>
          <w:szCs w:val="27"/>
          <w:lang w:eastAsia="es-ES_tradnl"/>
        </w:rPr>
        <w:t>Mosaicos y teselaciones</w:t>
      </w:r>
    </w:p>
    <w:p w:rsidR="00135A44" w:rsidRPr="00135A44" w:rsidRDefault="00135A44" w:rsidP="00135A44">
      <w:pPr>
        <w:spacing w:after="420"/>
        <w:rPr>
          <w:rFonts w:ascii="Helvetica" w:eastAsia="Times New Roman" w:hAnsi="Helvetica" w:cs="Times New Roman"/>
          <w:lang w:eastAsia="es-ES_tradnl"/>
        </w:rPr>
      </w:pPr>
      <w:r w:rsidRPr="00135A44">
        <w:rPr>
          <w:rFonts w:ascii="Helvetica" w:eastAsia="Times New Roman" w:hAnsi="Helvetica" w:cs="Times New Roman"/>
          <w:lang w:eastAsia="es-ES_tradnl"/>
        </w:rPr>
        <w:t>En matemáticas un mosaico o teselación es un recubrimiento de todo el plano mediante figuras planas, llamadas teselas, que no se solapan ni dejan hueco entre ellas.</w:t>
      </w:r>
    </w:p>
    <w:p w:rsidR="00135A44" w:rsidRPr="00135A44" w:rsidRDefault="00135A44" w:rsidP="00135A44">
      <w:pPr>
        <w:spacing w:after="420"/>
        <w:rPr>
          <w:rFonts w:ascii="Helvetica" w:eastAsia="Times New Roman" w:hAnsi="Helvetica" w:cs="Times New Roman"/>
          <w:lang w:eastAsia="es-ES_tradnl"/>
        </w:rPr>
      </w:pPr>
      <w:r w:rsidRPr="00135A44">
        <w:rPr>
          <w:rFonts w:ascii="Helvetica" w:eastAsia="Times New Roman" w:hAnsi="Helvetica" w:cs="Times New Roman"/>
          <w:lang w:eastAsia="es-ES_tradnl"/>
        </w:rPr>
        <w:t>Una </w:t>
      </w:r>
      <w:r w:rsidRPr="00135A44">
        <w:rPr>
          <w:rFonts w:ascii="Helvetica" w:eastAsia="Times New Roman" w:hAnsi="Helvetica" w:cs="Times New Roman"/>
          <w:b/>
          <w:bCs/>
          <w:lang w:eastAsia="es-ES_tradnl"/>
        </w:rPr>
        <w:t>teselación regular</w:t>
      </w:r>
      <w:r w:rsidRPr="00135A44">
        <w:rPr>
          <w:rFonts w:ascii="Helvetica" w:eastAsia="Times New Roman" w:hAnsi="Helvetica" w:cs="Times New Roman"/>
          <w:lang w:eastAsia="es-ES_tradnl"/>
        </w:rPr>
        <w:t> es aquella que se consigue repitiendo un polígono regular (con todos sus lados y ángulos iguales) ¿Sabíais que </w:t>
      </w:r>
      <w:r w:rsidRPr="00135A44">
        <w:rPr>
          <w:rFonts w:ascii="Helvetica" w:eastAsia="Times New Roman" w:hAnsi="Helvetica" w:cs="Times New Roman"/>
          <w:b/>
          <w:bCs/>
          <w:lang w:eastAsia="es-ES_tradnl"/>
        </w:rPr>
        <w:t>solo hay 3</w:t>
      </w:r>
      <w:r w:rsidRPr="00135A44">
        <w:rPr>
          <w:rFonts w:ascii="Helvetica" w:eastAsia="Times New Roman" w:hAnsi="Helvetica" w:cs="Times New Roman"/>
          <w:lang w:eastAsia="es-ES_tradnl"/>
        </w:rPr>
        <w:t> polígonos regulares que permiten cubrir un plano sin que queden huecos? Podéis comprobarlo usando los </w:t>
      </w:r>
      <w:r w:rsidRPr="00135A44">
        <w:rPr>
          <w:rFonts w:ascii="Helvetica" w:eastAsia="Times New Roman" w:hAnsi="Helvetica" w:cs="Times New Roman"/>
          <w:i/>
          <w:iCs/>
          <w:lang w:eastAsia="es-ES_tradnl"/>
        </w:rPr>
        <w:t>Pattern Blocks</w:t>
      </w:r>
      <w:r w:rsidRPr="00135A44">
        <w:rPr>
          <w:rFonts w:ascii="Helvetica" w:eastAsia="Times New Roman" w:hAnsi="Helvetica" w:cs="Times New Roman"/>
          <w:lang w:eastAsia="es-ES_tradnl"/>
        </w:rPr>
        <w:t>.</w:t>
      </w:r>
    </w:p>
    <w:p w:rsidR="00135A44" w:rsidRPr="00135A44" w:rsidRDefault="00135A44" w:rsidP="00135A44">
      <w:pPr>
        <w:spacing w:after="420"/>
        <w:rPr>
          <w:rFonts w:ascii="Helvetica" w:eastAsia="Times New Roman" w:hAnsi="Helvetica" w:cs="Times New Roman"/>
          <w:lang w:eastAsia="es-ES_tradnl"/>
        </w:rPr>
      </w:pPr>
      <w:r w:rsidRPr="00135A44">
        <w:rPr>
          <w:rFonts w:ascii="Helvetica" w:eastAsia="Times New Roman" w:hAnsi="Helvetica" w:cs="Times New Roman"/>
          <w:lang w:eastAsia="es-ES_tradnl"/>
        </w:rPr>
        <w:t>Pero más interesante aún es intentar buscar teselaciones semi-regulares. Una teselación </w:t>
      </w:r>
      <w:r w:rsidRPr="00135A44">
        <w:rPr>
          <w:rFonts w:ascii="Helvetica" w:eastAsia="Times New Roman" w:hAnsi="Helvetica" w:cs="Times New Roman"/>
          <w:b/>
          <w:bCs/>
          <w:lang w:eastAsia="es-ES_tradnl"/>
        </w:rPr>
        <w:t>semi-regular</w:t>
      </w:r>
      <w:r w:rsidRPr="00135A44">
        <w:rPr>
          <w:rFonts w:ascii="Helvetica" w:eastAsia="Times New Roman" w:hAnsi="Helvetica" w:cs="Times New Roman"/>
          <w:lang w:eastAsia="es-ES_tradnl"/>
        </w:rPr>
        <w:t> está hecha con dos o más polígonos regulares y el patrón debe ser el mismo en todos los vértices. Sólo existen 8 teselaciones semi-regulares, y 5 de ellas se pueden hacer con los </w:t>
      </w:r>
      <w:r w:rsidRPr="00135A44">
        <w:rPr>
          <w:rFonts w:ascii="Helvetica" w:eastAsia="Times New Roman" w:hAnsi="Helvetica" w:cs="Times New Roman"/>
          <w:i/>
          <w:iCs/>
          <w:lang w:eastAsia="es-ES_tradnl"/>
        </w:rPr>
        <w:t>Pattern Blocks</w:t>
      </w:r>
      <w:r w:rsidRPr="00135A44">
        <w:rPr>
          <w:rFonts w:ascii="Helvetica" w:eastAsia="Times New Roman" w:hAnsi="Helvetica" w:cs="Times New Roman"/>
          <w:lang w:eastAsia="es-ES_tradnl"/>
        </w:rPr>
        <w:t>. No voy a poner fotos de esta actividad para no dar pistas, pero si os pica la curiosidad y queréis saber cuáles son podéis mirarlo en </w:t>
      </w:r>
      <w:hyperlink r:id="rId30" w:tgtFrame="_blank" w:history="1">
        <w:r w:rsidRPr="00135A44">
          <w:rPr>
            <w:rFonts w:ascii="Helvetica" w:eastAsia="Times New Roman" w:hAnsi="Helvetica" w:cs="Times New Roman"/>
            <w:color w:val="59D600"/>
            <w:u w:val="single"/>
            <w:lang w:eastAsia="es-ES_tradnl"/>
          </w:rPr>
          <w:t>Disfruta las matemáticas</w:t>
        </w:r>
      </w:hyperlink>
      <w:r w:rsidRPr="00135A44">
        <w:rPr>
          <w:rFonts w:ascii="Helvetica" w:eastAsia="Times New Roman" w:hAnsi="Helvetica" w:cs="Times New Roman"/>
          <w:lang w:eastAsia="es-ES_tradnl"/>
        </w:rPr>
        <w:t>.</w:t>
      </w:r>
    </w:p>
    <w:p w:rsidR="00135A44" w:rsidRPr="00135A44" w:rsidRDefault="00135A44" w:rsidP="00135A44">
      <w:pPr>
        <w:spacing w:after="420"/>
        <w:rPr>
          <w:rFonts w:ascii="Helvetica" w:eastAsia="Times New Roman" w:hAnsi="Helvetica" w:cs="Times New Roman"/>
          <w:lang w:eastAsia="es-ES_tradnl"/>
        </w:rPr>
      </w:pPr>
      <w:r w:rsidRPr="00135A44">
        <w:rPr>
          <w:rFonts w:ascii="Helvetica" w:eastAsia="Times New Roman" w:hAnsi="Helvetica" w:cs="Times New Roman"/>
          <w:lang w:eastAsia="es-ES_tradnl"/>
        </w:rPr>
        <w:t>También podéis experimentar haciendo teselaciones con los polígonos que no son regulares.</w:t>
      </w:r>
    </w:p>
    <w:p w:rsidR="00135A44" w:rsidRPr="00135A44" w:rsidRDefault="00135A44" w:rsidP="00135A44">
      <w:pPr>
        <w:rPr>
          <w:rFonts w:ascii="Helvetica" w:eastAsia="Times New Roman" w:hAnsi="Helvetica" w:cs="Times New Roman"/>
          <w:lang w:eastAsia="es-ES_tradnl"/>
        </w:rPr>
      </w:pPr>
      <w:r w:rsidRPr="00135A44">
        <w:rPr>
          <w:rFonts w:ascii="Helvetica" w:eastAsia="Times New Roman" w:hAnsi="Helvetica" w:cs="Times New Roman"/>
          <w:lang w:eastAsia="es-ES_tradnl"/>
        </w:rPr>
        <w:lastRenderedPageBreak/>
        <w:fldChar w:fldCharType="begin"/>
      </w:r>
      <w:r w:rsidRPr="00135A44">
        <w:rPr>
          <w:rFonts w:ascii="Helvetica" w:eastAsia="Times New Roman" w:hAnsi="Helvetica" w:cs="Times New Roman"/>
          <w:lang w:eastAsia="es-ES_tradnl"/>
        </w:rPr>
        <w:instrText xml:space="preserve"> INCLUDEPICTURE "/var/folders/_r/n1dpvmqx4ws16kmd1ls2btnm0000gn/T/com.microsoft.Word/WebArchiveCopyPasteTempFiles/Pattern_Blocks_teselacion_traslacion.jpg" \* MERGEFORMATINET </w:instrText>
      </w:r>
      <w:r w:rsidRPr="00135A44">
        <w:rPr>
          <w:rFonts w:ascii="Helvetica" w:eastAsia="Times New Roman" w:hAnsi="Helvetica" w:cs="Times New Roman"/>
          <w:lang w:eastAsia="es-ES_tradnl"/>
        </w:rPr>
        <w:fldChar w:fldCharType="separate"/>
      </w:r>
      <w:r w:rsidRPr="00135A44">
        <w:rPr>
          <w:rFonts w:ascii="Helvetica" w:eastAsia="Times New Roman" w:hAnsi="Helvetica" w:cs="Times New Roman"/>
          <w:noProof/>
          <w:lang w:eastAsia="es-ES_tradnl"/>
        </w:rPr>
        <w:drawing>
          <wp:inline distT="0" distB="0" distL="0" distR="0">
            <wp:extent cx="6033135" cy="4332605"/>
            <wp:effectExtent l="0" t="0" r="0" b="0"/>
            <wp:docPr id="2" name="Imagen 2" descr="Pattern blocks teselación no reg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attern blocks teselación no regula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33135" cy="4332605"/>
                    </a:xfrm>
                    <a:prstGeom prst="rect">
                      <a:avLst/>
                    </a:prstGeom>
                    <a:noFill/>
                    <a:ln>
                      <a:noFill/>
                    </a:ln>
                  </pic:spPr>
                </pic:pic>
              </a:graphicData>
            </a:graphic>
          </wp:inline>
        </w:drawing>
      </w:r>
      <w:r w:rsidRPr="00135A44">
        <w:rPr>
          <w:rFonts w:ascii="Helvetica" w:eastAsia="Times New Roman" w:hAnsi="Helvetica" w:cs="Times New Roman"/>
          <w:lang w:eastAsia="es-ES_tradnl"/>
        </w:rPr>
        <w:fldChar w:fldCharType="end"/>
      </w:r>
      <w:r w:rsidRPr="00135A44">
        <w:rPr>
          <w:rFonts w:ascii="Helvetica" w:eastAsia="Times New Roman" w:hAnsi="Helvetica" w:cs="Times New Roman"/>
          <w:lang w:eastAsia="es-ES_tradnl"/>
        </w:rPr>
        <w:t>Mosaico con Pattern Blocks usando teselas que no son todas polígonos regulares.</w:t>
      </w:r>
    </w:p>
    <w:p w:rsidR="00135A44" w:rsidRPr="00135A44" w:rsidRDefault="00135A44" w:rsidP="00135A44">
      <w:pPr>
        <w:spacing w:after="420"/>
        <w:rPr>
          <w:rFonts w:ascii="Helvetica" w:eastAsia="Times New Roman" w:hAnsi="Helvetica" w:cs="Times New Roman"/>
          <w:lang w:eastAsia="es-ES_tradnl"/>
        </w:rPr>
      </w:pPr>
      <w:r w:rsidRPr="00135A44">
        <w:rPr>
          <w:rFonts w:ascii="Helvetica" w:eastAsia="Times New Roman" w:hAnsi="Helvetica" w:cs="Times New Roman"/>
          <w:lang w:eastAsia="es-ES_tradnl"/>
        </w:rPr>
        <w:t>Si queréis profundizar en el tema de los mosaicos os recomiendo que os construyáis otros tipos de polígonos: pentágonos, octógonos, dodecágonos, triángulos no equiláteros… para hacer teselaciones más complejas. Si queréis saber como hacerlas mirad </w:t>
      </w:r>
      <w:hyperlink r:id="rId32" w:history="1">
        <w:r w:rsidRPr="00135A44">
          <w:rPr>
            <w:rFonts w:ascii="Helvetica" w:eastAsia="Times New Roman" w:hAnsi="Helvetica" w:cs="Times New Roman"/>
            <w:i/>
            <w:iCs/>
            <w:color w:val="59D600"/>
            <w:u w:val="single"/>
            <w:lang w:eastAsia="es-ES_tradnl"/>
          </w:rPr>
          <w:t>Pattern Blocks</w:t>
        </w:r>
        <w:r w:rsidRPr="00135A44">
          <w:rPr>
            <w:rFonts w:ascii="Helvetica" w:eastAsia="Times New Roman" w:hAnsi="Helvetica" w:cs="Times New Roman"/>
            <w:color w:val="59D600"/>
            <w:u w:val="single"/>
            <w:lang w:eastAsia="es-ES_tradnl"/>
          </w:rPr>
          <w:t> low-cost</w:t>
        </w:r>
      </w:hyperlink>
      <w:r w:rsidRPr="00135A44">
        <w:rPr>
          <w:rFonts w:ascii="Helvetica" w:eastAsia="Times New Roman" w:hAnsi="Helvetica" w:cs="Times New Roman"/>
          <w:lang w:eastAsia="es-ES_tradnl"/>
        </w:rPr>
        <w:t> donde además de explicar cómo hacer los </w:t>
      </w:r>
      <w:r w:rsidRPr="00135A44">
        <w:rPr>
          <w:rFonts w:ascii="Helvetica" w:eastAsia="Times New Roman" w:hAnsi="Helvetica" w:cs="Times New Roman"/>
          <w:i/>
          <w:iCs/>
          <w:lang w:eastAsia="es-ES_tradnl"/>
        </w:rPr>
        <w:t>Pattern Blocks</w:t>
      </w:r>
      <w:r w:rsidRPr="00135A44">
        <w:rPr>
          <w:rFonts w:ascii="Helvetica" w:eastAsia="Times New Roman" w:hAnsi="Helvetica" w:cs="Times New Roman"/>
          <w:lang w:eastAsia="es-ES_tradnl"/>
        </w:rPr>
        <w:t> normales, incluyo plantillas con más piezas.</w:t>
      </w:r>
    </w:p>
    <w:p w:rsidR="00135A44" w:rsidRPr="00135A44" w:rsidRDefault="00135A44" w:rsidP="00135A44">
      <w:pPr>
        <w:spacing w:after="300"/>
        <w:outlineLvl w:val="2"/>
        <w:rPr>
          <w:rFonts w:ascii="Arial" w:eastAsia="Times New Roman" w:hAnsi="Arial" w:cs="Arial"/>
          <w:sz w:val="27"/>
          <w:szCs w:val="27"/>
          <w:lang w:eastAsia="es-ES_tradnl"/>
        </w:rPr>
      </w:pPr>
      <w:r w:rsidRPr="00135A44">
        <w:rPr>
          <w:rFonts w:ascii="Arial" w:eastAsia="Times New Roman" w:hAnsi="Arial" w:cs="Arial"/>
          <w:sz w:val="27"/>
          <w:szCs w:val="27"/>
          <w:lang w:eastAsia="es-ES_tradnl"/>
        </w:rPr>
        <w:t>Juegos de estrategia</w:t>
      </w:r>
    </w:p>
    <w:p w:rsidR="00135A44" w:rsidRPr="00135A44" w:rsidRDefault="00135A44" w:rsidP="00135A44">
      <w:pPr>
        <w:spacing w:after="420"/>
        <w:rPr>
          <w:rFonts w:ascii="Helvetica" w:eastAsia="Times New Roman" w:hAnsi="Helvetica" w:cs="Times New Roman"/>
          <w:lang w:eastAsia="es-ES_tradnl"/>
        </w:rPr>
      </w:pPr>
      <w:r w:rsidRPr="00135A44">
        <w:rPr>
          <w:rFonts w:ascii="Helvetica" w:eastAsia="Times New Roman" w:hAnsi="Helvetica" w:cs="Times New Roman"/>
          <w:lang w:eastAsia="es-ES_tradnl"/>
        </w:rPr>
        <w:t>Existen en Internet muchos juegos que utilizan los </w:t>
      </w:r>
      <w:r w:rsidRPr="00135A44">
        <w:rPr>
          <w:rFonts w:ascii="Helvetica" w:eastAsia="Times New Roman" w:hAnsi="Helvetica" w:cs="Times New Roman"/>
          <w:i/>
          <w:iCs/>
          <w:lang w:eastAsia="es-ES_tradnl"/>
        </w:rPr>
        <w:t>Pattern Blocks</w:t>
      </w:r>
      <w:r w:rsidRPr="00135A44">
        <w:rPr>
          <w:rFonts w:ascii="Helvetica" w:eastAsia="Times New Roman" w:hAnsi="Helvetica" w:cs="Times New Roman"/>
          <w:lang w:eastAsia="es-ES_tradnl"/>
        </w:rPr>
        <w:t>.</w:t>
      </w:r>
    </w:p>
    <w:p w:rsidR="00135A44" w:rsidRPr="00135A44" w:rsidRDefault="00135A44" w:rsidP="00135A44">
      <w:pPr>
        <w:spacing w:after="420"/>
        <w:rPr>
          <w:rFonts w:ascii="Helvetica" w:eastAsia="Times New Roman" w:hAnsi="Helvetica" w:cs="Times New Roman"/>
          <w:lang w:eastAsia="es-ES_tradnl"/>
        </w:rPr>
      </w:pPr>
      <w:r w:rsidRPr="00135A44">
        <w:rPr>
          <w:rFonts w:ascii="Helvetica" w:eastAsia="Times New Roman" w:hAnsi="Helvetica" w:cs="Times New Roman"/>
          <w:lang w:eastAsia="es-ES_tradnl"/>
        </w:rPr>
        <w:t>Sólo voy a explicaros un juego de estrategia que se llama </w:t>
      </w:r>
      <w:r w:rsidRPr="00135A44">
        <w:rPr>
          <w:rFonts w:ascii="Helvetica" w:eastAsia="Times New Roman" w:hAnsi="Helvetica" w:cs="Times New Roman"/>
          <w:b/>
          <w:bCs/>
          <w:lang w:eastAsia="es-ES_tradnl"/>
        </w:rPr>
        <w:t>“El último bloque”</w:t>
      </w:r>
      <w:r w:rsidRPr="00135A44">
        <w:rPr>
          <w:rFonts w:ascii="Helvetica" w:eastAsia="Times New Roman" w:hAnsi="Helvetica" w:cs="Times New Roman"/>
          <w:lang w:eastAsia="es-ES_tradnl"/>
        </w:rPr>
        <w:t>. Para jugar necesitáis los </w:t>
      </w:r>
      <w:r w:rsidRPr="00135A44">
        <w:rPr>
          <w:rFonts w:ascii="Helvetica" w:eastAsia="Times New Roman" w:hAnsi="Helvetica" w:cs="Times New Roman"/>
          <w:i/>
          <w:iCs/>
          <w:lang w:eastAsia="es-ES_tradnl"/>
        </w:rPr>
        <w:t>Pattern Blocks</w:t>
      </w:r>
      <w:r w:rsidRPr="00135A44">
        <w:rPr>
          <w:rFonts w:ascii="Helvetica" w:eastAsia="Times New Roman" w:hAnsi="Helvetica" w:cs="Times New Roman"/>
          <w:lang w:eastAsia="es-ES_tradnl"/>
        </w:rPr>
        <w:t>, un dado con los dibujos de las fichas y un tablero.</w:t>
      </w:r>
    </w:p>
    <w:p w:rsidR="00135A44" w:rsidRPr="00135A44" w:rsidRDefault="00135A44" w:rsidP="00135A44">
      <w:pPr>
        <w:spacing w:after="420"/>
        <w:rPr>
          <w:rFonts w:ascii="Helvetica" w:eastAsia="Times New Roman" w:hAnsi="Helvetica" w:cs="Times New Roman"/>
          <w:lang w:eastAsia="es-ES_tradnl"/>
        </w:rPr>
      </w:pPr>
      <w:r w:rsidRPr="00135A44">
        <w:rPr>
          <w:rFonts w:ascii="Helvetica" w:eastAsia="Times New Roman" w:hAnsi="Helvetica" w:cs="Times New Roman"/>
          <w:lang w:eastAsia="es-ES_tradnl"/>
        </w:rPr>
        <w:t>Podéis construir varios tableros dibujando hexágonos de distintos tamaños o con cualquier otra forma. Respecto al dado, he pegado en 4 caras los dibujos de las fichas que hay que colocar (hexágono, trapecio, rombo y triángulo), en otra cara un punto (se puede jugar cualquier pieza), y  en la última una cruz (se pierde turno).</w:t>
      </w:r>
    </w:p>
    <w:p w:rsidR="00135A44" w:rsidRPr="00135A44" w:rsidRDefault="00135A44" w:rsidP="00135A44">
      <w:pPr>
        <w:spacing w:after="420"/>
        <w:rPr>
          <w:rFonts w:ascii="Helvetica" w:eastAsia="Times New Roman" w:hAnsi="Helvetica" w:cs="Times New Roman"/>
          <w:lang w:eastAsia="es-ES_tradnl"/>
        </w:rPr>
      </w:pPr>
      <w:r w:rsidRPr="00135A44">
        <w:rPr>
          <w:rFonts w:ascii="Helvetica" w:eastAsia="Times New Roman" w:hAnsi="Helvetica" w:cs="Times New Roman"/>
          <w:lang w:eastAsia="es-ES_tradnl"/>
        </w:rPr>
        <w:t>Los jugadores tiran por turnos el dado y colocan la pieza que les ha tocado en el tablero. Si el jugador saca una pieza que no puede poner en el tablero pierde el turno. El jugador que completa el tablero con la última pieza gana.</w:t>
      </w:r>
    </w:p>
    <w:p w:rsidR="00135A44" w:rsidRPr="00135A44" w:rsidRDefault="00135A44" w:rsidP="00135A44">
      <w:pPr>
        <w:rPr>
          <w:rFonts w:ascii="Helvetica" w:eastAsia="Times New Roman" w:hAnsi="Helvetica" w:cs="Times New Roman"/>
          <w:lang w:eastAsia="es-ES_tradnl"/>
        </w:rPr>
      </w:pPr>
      <w:r w:rsidRPr="00135A44">
        <w:rPr>
          <w:rFonts w:ascii="Helvetica" w:eastAsia="Times New Roman" w:hAnsi="Helvetica" w:cs="Times New Roman"/>
          <w:lang w:eastAsia="es-ES_tradnl"/>
        </w:rPr>
        <w:lastRenderedPageBreak/>
        <w:fldChar w:fldCharType="begin"/>
      </w:r>
      <w:r w:rsidRPr="00135A44">
        <w:rPr>
          <w:rFonts w:ascii="Helvetica" w:eastAsia="Times New Roman" w:hAnsi="Helvetica" w:cs="Times New Roman"/>
          <w:lang w:eastAsia="es-ES_tradnl"/>
        </w:rPr>
        <w:instrText xml:space="preserve"> INCLUDEPICTURE "/var/folders/_r/n1dpvmqx4ws16kmd1ls2btnm0000gn/T/com.microsoft.Word/WebArchiveCopyPasteTempFiles/Pattern_Blocks_juego_tablero.jpg" \* MERGEFORMATINET </w:instrText>
      </w:r>
      <w:r w:rsidRPr="00135A44">
        <w:rPr>
          <w:rFonts w:ascii="Helvetica" w:eastAsia="Times New Roman" w:hAnsi="Helvetica" w:cs="Times New Roman"/>
          <w:lang w:eastAsia="es-ES_tradnl"/>
        </w:rPr>
        <w:fldChar w:fldCharType="separate"/>
      </w:r>
      <w:r w:rsidRPr="00135A44">
        <w:rPr>
          <w:rFonts w:ascii="Helvetica" w:eastAsia="Times New Roman" w:hAnsi="Helvetica" w:cs="Times New Roman"/>
          <w:noProof/>
          <w:lang w:eastAsia="es-ES_tradnl"/>
        </w:rPr>
        <w:drawing>
          <wp:inline distT="0" distB="0" distL="0" distR="0">
            <wp:extent cx="6033135" cy="4102100"/>
            <wp:effectExtent l="0" t="0" r="0" b="0"/>
            <wp:docPr id="1" name="Imagen 1" descr="Patter Blocks juego de me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atter Blocks juego de mesa"/>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33135" cy="4102100"/>
                    </a:xfrm>
                    <a:prstGeom prst="rect">
                      <a:avLst/>
                    </a:prstGeom>
                    <a:noFill/>
                    <a:ln>
                      <a:noFill/>
                    </a:ln>
                  </pic:spPr>
                </pic:pic>
              </a:graphicData>
            </a:graphic>
          </wp:inline>
        </w:drawing>
      </w:r>
      <w:r w:rsidRPr="00135A44">
        <w:rPr>
          <w:rFonts w:ascii="Helvetica" w:eastAsia="Times New Roman" w:hAnsi="Helvetica" w:cs="Times New Roman"/>
          <w:lang w:eastAsia="es-ES_tradnl"/>
        </w:rPr>
        <w:fldChar w:fldCharType="end"/>
      </w:r>
      <w:r w:rsidRPr="00135A44">
        <w:rPr>
          <w:rFonts w:ascii="Helvetica" w:eastAsia="Times New Roman" w:hAnsi="Helvetica" w:cs="Times New Roman"/>
          <w:lang w:eastAsia="es-ES_tradnl"/>
        </w:rPr>
        <w:t>Juego de «el último bloque» con Pattern Blocks: en este caso el tablero es un hexágono de lado 3, pero puede ser cualquier otra figura</w:t>
      </w:r>
    </w:p>
    <w:p w:rsidR="00135A44" w:rsidRPr="00135A44" w:rsidRDefault="00135A44" w:rsidP="00135A44">
      <w:pPr>
        <w:spacing w:after="300"/>
        <w:outlineLvl w:val="2"/>
        <w:rPr>
          <w:rFonts w:ascii="Arial" w:eastAsia="Times New Roman" w:hAnsi="Arial" w:cs="Arial"/>
          <w:sz w:val="27"/>
          <w:szCs w:val="27"/>
          <w:lang w:eastAsia="es-ES_tradnl"/>
        </w:rPr>
      </w:pPr>
      <w:r w:rsidRPr="00135A44">
        <w:rPr>
          <w:rFonts w:ascii="Arial" w:eastAsia="Times New Roman" w:hAnsi="Arial" w:cs="Arial"/>
          <w:sz w:val="27"/>
          <w:szCs w:val="27"/>
          <w:lang w:eastAsia="es-ES_tradnl"/>
        </w:rPr>
        <w:t>Sudokus</w:t>
      </w:r>
    </w:p>
    <w:p w:rsidR="00135A44" w:rsidRPr="00135A44" w:rsidRDefault="00135A44" w:rsidP="00135A44">
      <w:pPr>
        <w:spacing w:after="420"/>
        <w:rPr>
          <w:rFonts w:ascii="Helvetica" w:eastAsia="Times New Roman" w:hAnsi="Helvetica" w:cs="Times New Roman"/>
          <w:lang w:eastAsia="es-ES_tradnl"/>
        </w:rPr>
      </w:pPr>
      <w:r w:rsidRPr="00135A44">
        <w:rPr>
          <w:rFonts w:ascii="Helvetica" w:eastAsia="Times New Roman" w:hAnsi="Helvetica" w:cs="Times New Roman"/>
          <w:lang w:eastAsia="es-ES_tradnl"/>
        </w:rPr>
        <w:t>En la web de </w:t>
      </w:r>
      <w:hyperlink r:id="rId34" w:tgtFrame="_blank" w:history="1">
        <w:r w:rsidRPr="00135A44">
          <w:rPr>
            <w:rFonts w:ascii="Helvetica" w:eastAsia="Times New Roman" w:hAnsi="Helvetica" w:cs="Times New Roman"/>
            <w:color w:val="59D600"/>
            <w:u w:val="single"/>
            <w:lang w:eastAsia="es-ES_tradnl"/>
          </w:rPr>
          <w:t>Math geek mama</w:t>
        </w:r>
      </w:hyperlink>
      <w:r w:rsidRPr="00135A44">
        <w:rPr>
          <w:rFonts w:ascii="Helvetica" w:eastAsia="Times New Roman" w:hAnsi="Helvetica" w:cs="Times New Roman"/>
          <w:lang w:eastAsia="es-ES_tradnl"/>
        </w:rPr>
        <w:t> podéis descargaros plantillas para que los más pequeños puedan hacer sudokus con los </w:t>
      </w:r>
      <w:r w:rsidRPr="00135A44">
        <w:rPr>
          <w:rFonts w:ascii="Helvetica" w:eastAsia="Times New Roman" w:hAnsi="Helvetica" w:cs="Times New Roman"/>
          <w:i/>
          <w:iCs/>
          <w:lang w:eastAsia="es-ES_tradnl"/>
        </w:rPr>
        <w:t>Pattern Blocks</w:t>
      </w:r>
      <w:r w:rsidRPr="00135A44">
        <w:rPr>
          <w:rFonts w:ascii="Helvetica" w:eastAsia="Times New Roman" w:hAnsi="Helvetica" w:cs="Times New Roman"/>
          <w:lang w:eastAsia="es-ES_tradnl"/>
        </w:rPr>
        <w:t> en lugar de con números. Para comprobar qué pinta tiene la actividad antes de descargárosla podéis hacerlo </w:t>
      </w:r>
      <w:hyperlink r:id="rId35" w:tgtFrame="_blank" w:history="1">
        <w:r w:rsidRPr="00135A44">
          <w:rPr>
            <w:rFonts w:ascii="Helvetica" w:eastAsia="Times New Roman" w:hAnsi="Helvetica" w:cs="Times New Roman"/>
            <w:color w:val="59D600"/>
            <w:u w:val="single"/>
            <w:lang w:eastAsia="es-ES_tradnl"/>
          </w:rPr>
          <w:t>aquí</w:t>
        </w:r>
      </w:hyperlink>
      <w:r w:rsidRPr="00135A44">
        <w:rPr>
          <w:rFonts w:ascii="Helvetica" w:eastAsia="Times New Roman" w:hAnsi="Helvetica" w:cs="Times New Roman"/>
          <w:lang w:eastAsia="es-ES_tradnl"/>
        </w:rPr>
        <w:t>.</w:t>
      </w:r>
    </w:p>
    <w:p w:rsidR="00135A44" w:rsidRPr="00135A44" w:rsidRDefault="00135A44" w:rsidP="00135A44">
      <w:pPr>
        <w:spacing w:after="300"/>
        <w:outlineLvl w:val="1"/>
        <w:rPr>
          <w:rFonts w:ascii="Arial" w:eastAsia="Times New Roman" w:hAnsi="Arial" w:cs="Arial"/>
          <w:sz w:val="36"/>
          <w:szCs w:val="36"/>
          <w:lang w:eastAsia="es-ES_tradnl"/>
        </w:rPr>
      </w:pPr>
      <w:r w:rsidRPr="00135A44">
        <w:rPr>
          <w:rFonts w:ascii="Arial" w:eastAsia="Times New Roman" w:hAnsi="Arial" w:cs="Arial"/>
          <w:sz w:val="36"/>
          <w:szCs w:val="36"/>
          <w:lang w:eastAsia="es-ES_tradnl"/>
        </w:rPr>
        <w:t>Resumiendo</w:t>
      </w:r>
    </w:p>
    <w:p w:rsidR="00135A44" w:rsidRPr="00135A44" w:rsidRDefault="00135A44" w:rsidP="00135A44">
      <w:pPr>
        <w:spacing w:after="420"/>
        <w:rPr>
          <w:rFonts w:ascii="Helvetica" w:eastAsia="Times New Roman" w:hAnsi="Helvetica" w:cs="Times New Roman"/>
          <w:lang w:eastAsia="es-ES_tradnl"/>
        </w:rPr>
      </w:pPr>
      <w:r w:rsidRPr="00135A44">
        <w:rPr>
          <w:rFonts w:ascii="Helvetica" w:eastAsia="Times New Roman" w:hAnsi="Helvetica" w:cs="Times New Roman"/>
          <w:lang w:eastAsia="es-ES_tradnl"/>
        </w:rPr>
        <w:t>Como veis, con los </w:t>
      </w:r>
      <w:r w:rsidRPr="00135A44">
        <w:rPr>
          <w:rFonts w:ascii="Helvetica" w:eastAsia="Times New Roman" w:hAnsi="Helvetica" w:cs="Times New Roman"/>
          <w:i/>
          <w:iCs/>
          <w:lang w:eastAsia="es-ES_tradnl"/>
        </w:rPr>
        <w:t>Pattern Blocks</w:t>
      </w:r>
      <w:r w:rsidRPr="00135A44">
        <w:rPr>
          <w:rFonts w:ascii="Helvetica" w:eastAsia="Times New Roman" w:hAnsi="Helvetica" w:cs="Times New Roman"/>
          <w:lang w:eastAsia="es-ES_tradnl"/>
        </w:rPr>
        <w:t> se puede hacer prácticamente de todo. Si además los </w:t>
      </w:r>
      <w:r w:rsidRPr="00135A44">
        <w:rPr>
          <w:rFonts w:ascii="Helvetica" w:eastAsia="Times New Roman" w:hAnsi="Helvetica" w:cs="Times New Roman"/>
          <w:b/>
          <w:bCs/>
          <w:lang w:eastAsia="es-ES_tradnl"/>
        </w:rPr>
        <w:t>completáis recortando algunos polígonos más</w:t>
      </w:r>
      <w:r w:rsidRPr="00135A44">
        <w:rPr>
          <w:rFonts w:ascii="Helvetica" w:eastAsia="Times New Roman" w:hAnsi="Helvetica" w:cs="Times New Roman"/>
          <w:lang w:eastAsia="es-ES_tradnl"/>
        </w:rPr>
        <w:t>, dan todavía mucho más juego.</w:t>
      </w:r>
    </w:p>
    <w:p w:rsidR="00135A44" w:rsidRPr="00135A44" w:rsidRDefault="00135A44" w:rsidP="00135A44">
      <w:pPr>
        <w:spacing w:after="420"/>
        <w:rPr>
          <w:rFonts w:ascii="Helvetica" w:eastAsia="Times New Roman" w:hAnsi="Helvetica" w:cs="Times New Roman"/>
          <w:lang w:eastAsia="es-ES_tradnl"/>
        </w:rPr>
      </w:pPr>
      <w:r w:rsidRPr="00135A44">
        <w:rPr>
          <w:rFonts w:ascii="Helvetica" w:eastAsia="Times New Roman" w:hAnsi="Helvetica" w:cs="Times New Roman"/>
          <w:lang w:eastAsia="es-ES_tradnl"/>
        </w:rPr>
        <w:t>Si queréis haceros vosotros mismos este material o completar los bloques que ya tenéis con figuras extras, os recomiendo que leáis </w:t>
      </w:r>
      <w:hyperlink r:id="rId36" w:history="1">
        <w:r w:rsidRPr="00135A44">
          <w:rPr>
            <w:rFonts w:ascii="Helvetica" w:eastAsia="Times New Roman" w:hAnsi="Helvetica" w:cs="Times New Roman"/>
            <w:i/>
            <w:iCs/>
            <w:color w:val="59D600"/>
            <w:u w:val="single"/>
            <w:lang w:eastAsia="es-ES_tradnl"/>
          </w:rPr>
          <w:t>Pattern Blocks</w:t>
        </w:r>
        <w:r w:rsidRPr="00135A44">
          <w:rPr>
            <w:rFonts w:ascii="Helvetica" w:eastAsia="Times New Roman" w:hAnsi="Helvetica" w:cs="Times New Roman"/>
            <w:color w:val="59D600"/>
            <w:u w:val="single"/>
            <w:lang w:eastAsia="es-ES_tradnl"/>
          </w:rPr>
          <w:t> low-cost</w:t>
        </w:r>
      </w:hyperlink>
      <w:r w:rsidRPr="00135A44">
        <w:rPr>
          <w:rFonts w:ascii="Helvetica" w:eastAsia="Times New Roman" w:hAnsi="Helvetica" w:cs="Times New Roman"/>
          <w:lang w:eastAsia="es-ES_tradnl"/>
        </w:rPr>
        <w:t> donde explico como fabriqué yo los míos de imán y donde dejo plantillas para fabricarlos.</w:t>
      </w:r>
    </w:p>
    <w:p w:rsidR="00135A44" w:rsidRPr="00135A44" w:rsidRDefault="00135A44" w:rsidP="00135A44">
      <w:pPr>
        <w:spacing w:after="420"/>
        <w:rPr>
          <w:rFonts w:ascii="Helvetica" w:eastAsia="Times New Roman" w:hAnsi="Helvetica" w:cs="Times New Roman"/>
          <w:lang w:eastAsia="es-ES_tradnl"/>
        </w:rPr>
      </w:pPr>
      <w:r w:rsidRPr="00135A44">
        <w:rPr>
          <w:rFonts w:ascii="Helvetica" w:eastAsia="Times New Roman" w:hAnsi="Helvetica" w:cs="Times New Roman"/>
          <w:lang w:eastAsia="es-ES_tradnl"/>
        </w:rPr>
        <w:t>Podéis leer también las entradas que he hecho explicando actividades que se pueden realizar añadiendo </w:t>
      </w:r>
      <w:hyperlink r:id="rId37" w:tgtFrame="_blank" w:history="1">
        <w:r w:rsidRPr="00135A44">
          <w:rPr>
            <w:rFonts w:ascii="Helvetica" w:eastAsia="Times New Roman" w:hAnsi="Helvetica" w:cs="Times New Roman"/>
            <w:color w:val="59D600"/>
            <w:u w:val="single"/>
            <w:lang w:eastAsia="es-ES_tradnl"/>
          </w:rPr>
          <w:t>piezas extra</w:t>
        </w:r>
      </w:hyperlink>
      <w:r w:rsidRPr="00135A44">
        <w:rPr>
          <w:rFonts w:ascii="Helvetica" w:eastAsia="Times New Roman" w:hAnsi="Helvetica" w:cs="Times New Roman"/>
          <w:lang w:eastAsia="es-ES_tradnl"/>
        </w:rPr>
        <w:t>:</w:t>
      </w:r>
    </w:p>
    <w:p w:rsidR="00135A44" w:rsidRPr="00135A44" w:rsidRDefault="00135A44" w:rsidP="00135A44">
      <w:pPr>
        <w:numPr>
          <w:ilvl w:val="0"/>
          <w:numId w:val="2"/>
        </w:numPr>
        <w:spacing w:before="100" w:beforeAutospacing="1" w:after="100" w:afterAutospacing="1"/>
        <w:ind w:left="600"/>
        <w:rPr>
          <w:rFonts w:ascii="Helvetica" w:eastAsia="Times New Roman" w:hAnsi="Helvetica" w:cs="Times New Roman"/>
          <w:lang w:eastAsia="es-ES_tradnl"/>
        </w:rPr>
      </w:pPr>
      <w:hyperlink r:id="rId38" w:history="1">
        <w:r w:rsidRPr="00135A44">
          <w:rPr>
            <w:rFonts w:ascii="Helvetica" w:eastAsia="Times New Roman" w:hAnsi="Helvetica" w:cs="Times New Roman"/>
            <w:color w:val="59D600"/>
            <w:u w:val="single"/>
            <w:lang w:eastAsia="es-ES_tradnl"/>
          </w:rPr>
          <w:t>Teselaciones con Pattern Blocks</w:t>
        </w:r>
      </w:hyperlink>
    </w:p>
    <w:p w:rsidR="00135A44" w:rsidRPr="00135A44" w:rsidRDefault="00135A44" w:rsidP="00135A44">
      <w:pPr>
        <w:numPr>
          <w:ilvl w:val="0"/>
          <w:numId w:val="2"/>
        </w:numPr>
        <w:spacing w:before="100" w:beforeAutospacing="1" w:after="100" w:afterAutospacing="1"/>
        <w:ind w:left="600"/>
        <w:rPr>
          <w:rFonts w:ascii="Helvetica" w:eastAsia="Times New Roman" w:hAnsi="Helvetica" w:cs="Times New Roman"/>
          <w:lang w:eastAsia="es-ES_tradnl"/>
        </w:rPr>
      </w:pPr>
      <w:hyperlink r:id="rId39" w:history="1">
        <w:r w:rsidRPr="00135A44">
          <w:rPr>
            <w:rFonts w:ascii="Helvetica" w:eastAsia="Times New Roman" w:hAnsi="Helvetica" w:cs="Times New Roman"/>
            <w:color w:val="59D600"/>
            <w:u w:val="single"/>
            <w:lang w:eastAsia="es-ES_tradnl"/>
          </w:rPr>
          <w:t>Fracciones, tipos de triángulos y relación aurea</w:t>
        </w:r>
      </w:hyperlink>
    </w:p>
    <w:p w:rsidR="00135A44" w:rsidRPr="00135A44" w:rsidRDefault="00135A44" w:rsidP="00135A44">
      <w:pPr>
        <w:spacing w:after="420"/>
        <w:rPr>
          <w:rFonts w:ascii="Helvetica" w:eastAsia="Times New Roman" w:hAnsi="Helvetica" w:cs="Times New Roman"/>
          <w:lang w:eastAsia="es-ES_tradnl"/>
        </w:rPr>
      </w:pPr>
      <w:r w:rsidRPr="00135A44">
        <w:rPr>
          <w:rFonts w:ascii="Helvetica" w:eastAsia="Times New Roman" w:hAnsi="Helvetica" w:cs="Times New Roman"/>
          <w:lang w:eastAsia="es-ES_tradnl"/>
        </w:rPr>
        <w:t>Por último me gustaría pediros que </w:t>
      </w:r>
      <w:r w:rsidRPr="00135A44">
        <w:rPr>
          <w:rFonts w:ascii="Helvetica" w:eastAsia="Times New Roman" w:hAnsi="Helvetica" w:cs="Times New Roman"/>
          <w:b/>
          <w:bCs/>
          <w:lang w:eastAsia="es-ES_tradnl"/>
        </w:rPr>
        <w:t>si algo no os ha quedado claro</w:t>
      </w:r>
      <w:r w:rsidRPr="00135A44">
        <w:rPr>
          <w:rFonts w:ascii="Helvetica" w:eastAsia="Times New Roman" w:hAnsi="Helvetica" w:cs="Times New Roman"/>
          <w:lang w:eastAsia="es-ES_tradnl"/>
        </w:rPr>
        <w:t>, tenéis alguna </w:t>
      </w:r>
      <w:r w:rsidRPr="00135A44">
        <w:rPr>
          <w:rFonts w:ascii="Helvetica" w:eastAsia="Times New Roman" w:hAnsi="Helvetica" w:cs="Times New Roman"/>
          <w:b/>
          <w:bCs/>
          <w:lang w:eastAsia="es-ES_tradnl"/>
        </w:rPr>
        <w:t>duda</w:t>
      </w:r>
      <w:r w:rsidRPr="00135A44">
        <w:rPr>
          <w:rFonts w:ascii="Helvetica" w:eastAsia="Times New Roman" w:hAnsi="Helvetica" w:cs="Times New Roman"/>
          <w:lang w:eastAsia="es-ES_tradnl"/>
        </w:rPr>
        <w:t>, </w:t>
      </w:r>
      <w:r w:rsidRPr="00135A44">
        <w:rPr>
          <w:rFonts w:ascii="Helvetica" w:eastAsia="Times New Roman" w:hAnsi="Helvetica" w:cs="Times New Roman"/>
          <w:b/>
          <w:bCs/>
          <w:lang w:eastAsia="es-ES_tradnl"/>
        </w:rPr>
        <w:t>sugerencia</w:t>
      </w:r>
      <w:r w:rsidRPr="00135A44">
        <w:rPr>
          <w:rFonts w:ascii="Helvetica" w:eastAsia="Times New Roman" w:hAnsi="Helvetica" w:cs="Times New Roman"/>
          <w:lang w:eastAsia="es-ES_tradnl"/>
        </w:rPr>
        <w:t>, o conocéis </w:t>
      </w:r>
      <w:r w:rsidRPr="00135A44">
        <w:rPr>
          <w:rFonts w:ascii="Helvetica" w:eastAsia="Times New Roman" w:hAnsi="Helvetica" w:cs="Times New Roman"/>
          <w:b/>
          <w:bCs/>
          <w:lang w:eastAsia="es-ES_tradnl"/>
        </w:rPr>
        <w:t>alguna actividad</w:t>
      </w:r>
      <w:r w:rsidRPr="00135A44">
        <w:rPr>
          <w:rFonts w:ascii="Helvetica" w:eastAsia="Times New Roman" w:hAnsi="Helvetica" w:cs="Times New Roman"/>
          <w:lang w:eastAsia="es-ES_tradnl"/>
        </w:rPr>
        <w:t> más que se pueda hacer con los </w:t>
      </w:r>
      <w:r w:rsidRPr="00135A44">
        <w:rPr>
          <w:rFonts w:ascii="Helvetica" w:eastAsia="Times New Roman" w:hAnsi="Helvetica" w:cs="Times New Roman"/>
          <w:i/>
          <w:iCs/>
          <w:lang w:eastAsia="es-ES_tradnl"/>
        </w:rPr>
        <w:t>Pattern Blocks</w:t>
      </w:r>
      <w:r w:rsidRPr="00135A44">
        <w:rPr>
          <w:rFonts w:ascii="Helvetica" w:eastAsia="Times New Roman" w:hAnsi="Helvetica" w:cs="Times New Roman"/>
          <w:lang w:eastAsia="es-ES_tradnl"/>
        </w:rPr>
        <w:t> decídmelo en los </w:t>
      </w:r>
      <w:r w:rsidRPr="00135A44">
        <w:rPr>
          <w:rFonts w:ascii="Helvetica" w:eastAsia="Times New Roman" w:hAnsi="Helvetica" w:cs="Times New Roman"/>
          <w:b/>
          <w:bCs/>
          <w:lang w:eastAsia="es-ES_tradnl"/>
        </w:rPr>
        <w:t>comentarios</w:t>
      </w:r>
      <w:r w:rsidRPr="00135A44">
        <w:rPr>
          <w:rFonts w:ascii="Helvetica" w:eastAsia="Times New Roman" w:hAnsi="Helvetica" w:cs="Times New Roman"/>
          <w:lang w:eastAsia="es-ES_tradnl"/>
        </w:rPr>
        <w:t>. Me encantará aprender con vosotros.</w:t>
      </w:r>
    </w:p>
    <w:p w:rsidR="00135A44" w:rsidRDefault="00135A44" w:rsidP="00135A44">
      <w:pPr>
        <w:spacing w:after="420"/>
        <w:rPr>
          <w:rFonts w:ascii="Helvetica" w:eastAsia="Times New Roman" w:hAnsi="Helvetica" w:cs="Times New Roman"/>
          <w:lang w:eastAsia="es-ES_tradnl"/>
        </w:rPr>
      </w:pPr>
      <w:r w:rsidRPr="00135A44">
        <w:rPr>
          <w:rFonts w:ascii="Helvetica" w:eastAsia="Times New Roman" w:hAnsi="Helvetica" w:cs="Times New Roman"/>
          <w:lang w:eastAsia="es-ES_tradnl"/>
        </w:rPr>
        <w:lastRenderedPageBreak/>
        <w:t>Y si os ha gustado, compartid con vuestros amigos.</w:t>
      </w:r>
    </w:p>
    <w:p w:rsidR="00927878" w:rsidRPr="00927878" w:rsidRDefault="00927878" w:rsidP="00927878">
      <w:pPr>
        <w:spacing w:after="600"/>
        <w:outlineLvl w:val="0"/>
        <w:rPr>
          <w:rFonts w:ascii="Arial" w:eastAsia="Times New Roman" w:hAnsi="Arial" w:cs="Arial"/>
          <w:kern w:val="36"/>
          <w:sz w:val="48"/>
          <w:szCs w:val="48"/>
          <w:lang w:eastAsia="es-ES_tradnl"/>
        </w:rPr>
      </w:pPr>
      <w:r w:rsidRPr="00927878">
        <w:rPr>
          <w:rFonts w:ascii="Arial" w:eastAsia="Times New Roman" w:hAnsi="Arial" w:cs="Arial"/>
          <w:kern w:val="36"/>
          <w:sz w:val="48"/>
          <w:szCs w:val="48"/>
          <w:lang w:eastAsia="es-ES_tradnl"/>
        </w:rPr>
        <w:t>Piezas extra de Pattern Blocks 1</w:t>
      </w:r>
    </w:p>
    <w:p w:rsidR="00927878" w:rsidRPr="00927878" w:rsidRDefault="00927878" w:rsidP="00927878">
      <w:pPr>
        <w:rPr>
          <w:rFonts w:ascii="Helvetica" w:eastAsia="Times New Roman" w:hAnsi="Helvetica" w:cs="Times New Roman"/>
          <w:lang w:eastAsia="es-ES_tradnl"/>
        </w:rPr>
      </w:pPr>
      <w:hyperlink r:id="rId40" w:history="1">
        <w:r w:rsidRPr="00927878">
          <w:rPr>
            <w:rFonts w:ascii="Helvetica" w:eastAsia="Times New Roman" w:hAnsi="Helvetica" w:cs="Times New Roman"/>
            <w:color w:val="FFFFFF"/>
            <w:sz w:val="20"/>
            <w:szCs w:val="20"/>
            <w:bdr w:val="none" w:sz="0" w:space="0" w:color="auto" w:frame="1"/>
            <w:shd w:val="clear" w:color="auto" w:fill="3D5A98"/>
            <w:lang w:eastAsia="es-ES_tradnl"/>
          </w:rPr>
          <w:t>Comparte</w:t>
        </w:r>
      </w:hyperlink>
    </w:p>
    <w:p w:rsidR="00927878" w:rsidRPr="00927878" w:rsidRDefault="00927878" w:rsidP="00927878">
      <w:pPr>
        <w:rPr>
          <w:rFonts w:ascii="Helvetica" w:eastAsia="Times New Roman" w:hAnsi="Helvetica" w:cs="Times New Roman"/>
          <w:lang w:eastAsia="es-ES_tradnl"/>
        </w:rPr>
      </w:pPr>
      <w:hyperlink r:id="rId41" w:history="1">
        <w:r w:rsidRPr="00927878">
          <w:rPr>
            <w:rFonts w:ascii="Helvetica" w:eastAsia="Times New Roman" w:hAnsi="Helvetica" w:cs="Times New Roman"/>
            <w:color w:val="FFFFFF"/>
            <w:sz w:val="20"/>
            <w:szCs w:val="20"/>
            <w:bdr w:val="none" w:sz="0" w:space="0" w:color="auto" w:frame="1"/>
            <w:shd w:val="clear" w:color="auto" w:fill="09B0ED"/>
            <w:lang w:eastAsia="es-ES_tradnl"/>
          </w:rPr>
          <w:t>Tuitea</w:t>
        </w:r>
      </w:hyperlink>
    </w:p>
    <w:p w:rsidR="00927878" w:rsidRPr="00927878" w:rsidRDefault="00927878" w:rsidP="00927878">
      <w:pPr>
        <w:rPr>
          <w:rFonts w:ascii="Helvetica" w:eastAsia="Times New Roman" w:hAnsi="Helvetica" w:cs="Times New Roman"/>
          <w:lang w:eastAsia="es-ES_tradnl"/>
        </w:rPr>
      </w:pPr>
      <w:hyperlink r:id="rId42" w:history="1">
        <w:r w:rsidRPr="00927878">
          <w:rPr>
            <w:rFonts w:ascii="Helvetica" w:eastAsia="Times New Roman" w:hAnsi="Helvetica" w:cs="Times New Roman"/>
            <w:color w:val="FFFFFF"/>
            <w:sz w:val="20"/>
            <w:szCs w:val="20"/>
            <w:bdr w:val="none" w:sz="0" w:space="0" w:color="auto" w:frame="1"/>
            <w:shd w:val="clear" w:color="auto" w:fill="CB2127"/>
            <w:lang w:eastAsia="es-ES_tradnl"/>
          </w:rPr>
          <w:t>Pinear</w:t>
        </w:r>
      </w:hyperlink>
    </w:p>
    <w:p w:rsidR="00927878" w:rsidRPr="00927878" w:rsidRDefault="00927878" w:rsidP="00927878">
      <w:pPr>
        <w:rPr>
          <w:rFonts w:ascii="Helvetica" w:eastAsia="Times New Roman" w:hAnsi="Helvetica" w:cs="Times New Roman"/>
          <w:lang w:eastAsia="es-ES_tradnl"/>
        </w:rPr>
      </w:pPr>
      <w:hyperlink r:id="rId43" w:history="1">
        <w:r w:rsidRPr="00927878">
          <w:rPr>
            <w:rFonts w:ascii="Helvetica" w:eastAsia="Times New Roman" w:hAnsi="Helvetica" w:cs="Times New Roman"/>
            <w:color w:val="FFFFFF"/>
            <w:sz w:val="20"/>
            <w:szCs w:val="20"/>
            <w:bdr w:val="none" w:sz="0" w:space="0" w:color="auto" w:frame="1"/>
            <w:shd w:val="clear" w:color="auto" w:fill="DD4C39"/>
            <w:lang w:eastAsia="es-ES_tradnl"/>
          </w:rPr>
          <w:t>Comparte</w:t>
        </w:r>
      </w:hyperlink>
    </w:p>
    <w:p w:rsidR="00927878" w:rsidRPr="00927878" w:rsidRDefault="00927878" w:rsidP="00927878">
      <w:pPr>
        <w:rPr>
          <w:rFonts w:ascii="Helvetica" w:eastAsia="Times New Roman" w:hAnsi="Helvetica" w:cs="Times New Roman"/>
          <w:lang w:eastAsia="es-ES_tradnl"/>
        </w:rPr>
      </w:pPr>
      <w:hyperlink r:id="rId44" w:history="1">
        <w:r w:rsidRPr="00927878">
          <w:rPr>
            <w:rFonts w:ascii="Helvetica" w:eastAsia="Times New Roman" w:hAnsi="Helvetica" w:cs="Times New Roman"/>
            <w:color w:val="FFFFFF"/>
            <w:sz w:val="20"/>
            <w:szCs w:val="20"/>
            <w:bdr w:val="none" w:sz="0" w:space="0" w:color="auto" w:frame="1"/>
            <w:shd w:val="clear" w:color="auto" w:fill="035A87"/>
            <w:lang w:eastAsia="es-ES_tradnl"/>
          </w:rPr>
          <w:t>Comparte</w:t>
        </w:r>
      </w:hyperlink>
    </w:p>
    <w:p w:rsidR="00927878" w:rsidRPr="00927878" w:rsidRDefault="00927878" w:rsidP="00927878">
      <w:pPr>
        <w:spacing w:after="420"/>
        <w:rPr>
          <w:rFonts w:ascii="Helvetica" w:eastAsia="Times New Roman" w:hAnsi="Helvetica" w:cs="Times New Roman"/>
          <w:lang w:eastAsia="es-ES_tradnl"/>
        </w:rPr>
      </w:pPr>
      <w:r w:rsidRPr="00927878">
        <w:rPr>
          <w:rFonts w:ascii="Helvetica" w:eastAsia="Times New Roman" w:hAnsi="Helvetica" w:cs="Times New Roman"/>
          <w:lang w:eastAsia="es-ES_tradnl"/>
        </w:rPr>
        <w:t>Tal y como expliqué en </w:t>
      </w:r>
      <w:hyperlink r:id="rId45" w:history="1">
        <w:r w:rsidRPr="00927878">
          <w:rPr>
            <w:rFonts w:ascii="Helvetica" w:eastAsia="Times New Roman" w:hAnsi="Helvetica" w:cs="Times New Roman"/>
            <w:i/>
            <w:iCs/>
            <w:color w:val="59D600"/>
            <w:u w:val="single"/>
            <w:lang w:eastAsia="es-ES_tradnl"/>
          </w:rPr>
          <w:t>Pattern Blocks</w:t>
        </w:r>
        <w:r w:rsidRPr="00927878">
          <w:rPr>
            <w:rFonts w:ascii="Helvetica" w:eastAsia="Times New Roman" w:hAnsi="Helvetica" w:cs="Times New Roman"/>
            <w:color w:val="59D600"/>
            <w:u w:val="single"/>
            <w:lang w:eastAsia="es-ES_tradnl"/>
          </w:rPr>
          <w:t> Low-cost</w:t>
        </w:r>
      </w:hyperlink>
      <w:r w:rsidRPr="00927878">
        <w:rPr>
          <w:rFonts w:ascii="Helvetica" w:eastAsia="Times New Roman" w:hAnsi="Helvetica" w:cs="Times New Roman"/>
          <w:lang w:eastAsia="es-ES_tradnl"/>
        </w:rPr>
        <w:t>, en mi casa no tengo unos Bloques Geométricos comprados, me los he fabricado yo y, además de las piezas “normales”, he añadido </w:t>
      </w:r>
      <w:hyperlink r:id="rId46" w:tgtFrame="_blank" w:history="1">
        <w:r w:rsidRPr="00927878">
          <w:rPr>
            <w:rFonts w:ascii="Helvetica" w:eastAsia="Times New Roman" w:hAnsi="Helvetica" w:cs="Times New Roman"/>
            <w:color w:val="59D600"/>
            <w:u w:val="single"/>
            <w:lang w:eastAsia="es-ES_tradnl"/>
          </w:rPr>
          <w:t>algunas piezas extra</w:t>
        </w:r>
      </w:hyperlink>
      <w:r w:rsidRPr="00927878">
        <w:rPr>
          <w:rFonts w:ascii="Helvetica" w:eastAsia="Times New Roman" w:hAnsi="Helvetica" w:cs="Times New Roman"/>
          <w:lang w:eastAsia="es-ES_tradnl"/>
        </w:rPr>
        <w:t>. Las diferencias son las siguientes:</w:t>
      </w:r>
    </w:p>
    <w:p w:rsidR="00927878" w:rsidRPr="00927878" w:rsidRDefault="00927878" w:rsidP="00927878">
      <w:pPr>
        <w:numPr>
          <w:ilvl w:val="0"/>
          <w:numId w:val="3"/>
        </w:numPr>
        <w:spacing w:before="100" w:beforeAutospacing="1" w:after="100" w:afterAutospacing="1"/>
        <w:ind w:left="600"/>
        <w:rPr>
          <w:rFonts w:ascii="Helvetica" w:eastAsia="Times New Roman" w:hAnsi="Helvetica" w:cs="Times New Roman"/>
          <w:lang w:eastAsia="es-ES_tradnl"/>
        </w:rPr>
      </w:pPr>
      <w:r w:rsidRPr="00927878">
        <w:rPr>
          <w:rFonts w:ascii="Helvetica" w:eastAsia="Times New Roman" w:hAnsi="Helvetica" w:cs="Times New Roman"/>
          <w:lang w:eastAsia="es-ES_tradnl"/>
        </w:rPr>
        <w:t>Tengo </w:t>
      </w:r>
      <w:r w:rsidRPr="00927878">
        <w:rPr>
          <w:rFonts w:ascii="Helvetica" w:eastAsia="Times New Roman" w:hAnsi="Helvetica" w:cs="Times New Roman"/>
          <w:b/>
          <w:bCs/>
          <w:lang w:eastAsia="es-ES_tradnl"/>
        </w:rPr>
        <w:t>más polígonos regulares</w:t>
      </w:r>
      <w:r w:rsidRPr="00927878">
        <w:rPr>
          <w:rFonts w:ascii="Helvetica" w:eastAsia="Times New Roman" w:hAnsi="Helvetica" w:cs="Times New Roman"/>
          <w:lang w:eastAsia="es-ES_tradnl"/>
        </w:rPr>
        <w:t>: pentágonos, octógonos y dodecágonos (12 lados)</w:t>
      </w:r>
    </w:p>
    <w:p w:rsidR="00927878" w:rsidRPr="00927878" w:rsidRDefault="00927878" w:rsidP="00927878">
      <w:pPr>
        <w:numPr>
          <w:ilvl w:val="0"/>
          <w:numId w:val="3"/>
        </w:numPr>
        <w:spacing w:before="100" w:beforeAutospacing="1" w:after="100" w:afterAutospacing="1"/>
        <w:ind w:left="600"/>
        <w:rPr>
          <w:rFonts w:ascii="Helvetica" w:eastAsia="Times New Roman" w:hAnsi="Helvetica" w:cs="Times New Roman"/>
          <w:lang w:eastAsia="es-ES_tradnl"/>
        </w:rPr>
      </w:pPr>
      <w:r w:rsidRPr="00927878">
        <w:rPr>
          <w:rFonts w:ascii="Helvetica" w:eastAsia="Times New Roman" w:hAnsi="Helvetica" w:cs="Times New Roman"/>
          <w:lang w:eastAsia="es-ES_tradnl"/>
        </w:rPr>
        <w:t>He añadido </w:t>
      </w:r>
      <w:r w:rsidRPr="00927878">
        <w:rPr>
          <w:rFonts w:ascii="Helvetica" w:eastAsia="Times New Roman" w:hAnsi="Helvetica" w:cs="Times New Roman"/>
          <w:b/>
          <w:bCs/>
          <w:lang w:eastAsia="es-ES_tradnl"/>
        </w:rPr>
        <w:t>triángulos y rectángulos</w:t>
      </w:r>
      <w:r w:rsidRPr="00927878">
        <w:rPr>
          <w:rFonts w:ascii="Helvetica" w:eastAsia="Times New Roman" w:hAnsi="Helvetica" w:cs="Times New Roman"/>
          <w:lang w:eastAsia="es-ES_tradnl"/>
        </w:rPr>
        <w:t> resultantes de partir alguno de los polígonos regulares.</w:t>
      </w:r>
    </w:p>
    <w:p w:rsidR="00927878" w:rsidRPr="00927878" w:rsidRDefault="00927878" w:rsidP="00927878">
      <w:pPr>
        <w:numPr>
          <w:ilvl w:val="0"/>
          <w:numId w:val="3"/>
        </w:numPr>
        <w:spacing w:before="100" w:beforeAutospacing="1" w:after="100" w:afterAutospacing="1"/>
        <w:ind w:left="600"/>
        <w:rPr>
          <w:rFonts w:ascii="Helvetica" w:eastAsia="Times New Roman" w:hAnsi="Helvetica" w:cs="Times New Roman"/>
          <w:lang w:eastAsia="es-ES_tradnl"/>
        </w:rPr>
      </w:pPr>
      <w:r w:rsidRPr="00927878">
        <w:rPr>
          <w:rFonts w:ascii="Helvetica" w:eastAsia="Times New Roman" w:hAnsi="Helvetica" w:cs="Times New Roman"/>
          <w:lang w:eastAsia="es-ES_tradnl"/>
        </w:rPr>
        <w:t>Recorté </w:t>
      </w:r>
      <w:r w:rsidRPr="00927878">
        <w:rPr>
          <w:rFonts w:ascii="Helvetica" w:eastAsia="Times New Roman" w:hAnsi="Helvetica" w:cs="Times New Roman"/>
          <w:b/>
          <w:bCs/>
          <w:lang w:eastAsia="es-ES_tradnl"/>
        </w:rPr>
        <w:t>las piezas en al menos dos colores distintos</w:t>
      </w:r>
      <w:r w:rsidRPr="00927878">
        <w:rPr>
          <w:rFonts w:ascii="Helvetica" w:eastAsia="Times New Roman" w:hAnsi="Helvetica" w:cs="Times New Roman"/>
          <w:lang w:eastAsia="es-ES_tradnl"/>
        </w:rPr>
        <w:t>.</w:t>
      </w:r>
    </w:p>
    <w:p w:rsidR="00927878" w:rsidRPr="00927878" w:rsidRDefault="00927878" w:rsidP="00927878">
      <w:pPr>
        <w:spacing w:after="420"/>
        <w:rPr>
          <w:rFonts w:ascii="Helvetica" w:eastAsia="Times New Roman" w:hAnsi="Helvetica" w:cs="Times New Roman"/>
          <w:lang w:eastAsia="es-ES_tradnl"/>
        </w:rPr>
      </w:pPr>
      <w:r w:rsidRPr="00927878">
        <w:rPr>
          <w:rFonts w:ascii="Helvetica" w:eastAsia="Times New Roman" w:hAnsi="Helvetica" w:cs="Times New Roman"/>
          <w:lang w:eastAsia="es-ES_tradnl"/>
        </w:rPr>
        <w:t>Hoy voy a explicar cómo utilizar estos bloques extra y algunas actividades que se pueden hacer con ellos y no se pueden realizar únicamente con los </w:t>
      </w:r>
      <w:hyperlink r:id="rId47" w:history="1">
        <w:r w:rsidRPr="00927878">
          <w:rPr>
            <w:rFonts w:ascii="Helvetica" w:eastAsia="Times New Roman" w:hAnsi="Helvetica" w:cs="Times New Roman"/>
            <w:color w:val="59D600"/>
            <w:u w:val="single"/>
            <w:lang w:eastAsia="es-ES_tradnl"/>
          </w:rPr>
          <w:t>Bloques Geométricos o </w:t>
        </w:r>
        <w:r w:rsidRPr="00927878">
          <w:rPr>
            <w:rFonts w:ascii="Helvetica" w:eastAsia="Times New Roman" w:hAnsi="Helvetica" w:cs="Times New Roman"/>
            <w:i/>
            <w:iCs/>
            <w:color w:val="59D600"/>
            <w:u w:val="single"/>
            <w:lang w:eastAsia="es-ES_tradnl"/>
          </w:rPr>
          <w:t>Pattern Blocks</w:t>
        </w:r>
      </w:hyperlink>
      <w:r w:rsidRPr="00927878">
        <w:rPr>
          <w:rFonts w:ascii="Helvetica" w:eastAsia="Times New Roman" w:hAnsi="Helvetica" w:cs="Times New Roman"/>
          <w:lang w:eastAsia="es-ES_tradnl"/>
        </w:rPr>
        <w:t> normales.</w:t>
      </w:r>
    </w:p>
    <w:p w:rsidR="00927878" w:rsidRPr="00927878" w:rsidRDefault="00927878" w:rsidP="00927878">
      <w:pPr>
        <w:spacing w:after="420"/>
        <w:rPr>
          <w:rFonts w:ascii="Helvetica" w:eastAsia="Times New Roman" w:hAnsi="Helvetica" w:cs="Times New Roman"/>
          <w:lang w:eastAsia="es-ES_tradnl"/>
        </w:rPr>
      </w:pPr>
      <w:r w:rsidRPr="00927878">
        <w:rPr>
          <w:rFonts w:ascii="Helvetica" w:eastAsia="Times New Roman" w:hAnsi="Helvetica" w:cs="Times New Roman"/>
          <w:lang w:eastAsia="es-ES_tradnl"/>
        </w:rPr>
        <w:t>A parte del hecho evidente de que disponer de más piezas y más colores enriquece mucho los diseños que puedes crear, estas piezas permiten hacer muchas más cosas. En primer lugar voy a centrarme en las posibilidades que ofrecen para trabajar las teselaciones.</w:t>
      </w:r>
    </w:p>
    <w:p w:rsidR="00927878" w:rsidRPr="00927878" w:rsidRDefault="00927878" w:rsidP="00927878">
      <w:pPr>
        <w:spacing w:after="300"/>
        <w:outlineLvl w:val="2"/>
        <w:rPr>
          <w:rFonts w:ascii="Arial" w:eastAsia="Times New Roman" w:hAnsi="Arial" w:cs="Arial"/>
          <w:sz w:val="27"/>
          <w:szCs w:val="27"/>
          <w:lang w:eastAsia="es-ES_tradnl"/>
        </w:rPr>
      </w:pPr>
      <w:r w:rsidRPr="00927878">
        <w:rPr>
          <w:rFonts w:ascii="Arial" w:eastAsia="Times New Roman" w:hAnsi="Arial" w:cs="Arial"/>
          <w:sz w:val="27"/>
          <w:szCs w:val="27"/>
          <w:lang w:eastAsia="es-ES_tradnl"/>
        </w:rPr>
        <w:t>Teselaciones regulares</w:t>
      </w:r>
    </w:p>
    <w:p w:rsidR="00927878" w:rsidRPr="00927878" w:rsidRDefault="00927878" w:rsidP="00927878">
      <w:pPr>
        <w:spacing w:after="420"/>
        <w:rPr>
          <w:rFonts w:ascii="Helvetica" w:eastAsia="Times New Roman" w:hAnsi="Helvetica" w:cs="Times New Roman"/>
          <w:lang w:eastAsia="es-ES_tradnl"/>
        </w:rPr>
      </w:pPr>
      <w:r w:rsidRPr="00927878">
        <w:rPr>
          <w:rFonts w:ascii="Helvetica" w:eastAsia="Times New Roman" w:hAnsi="Helvetica" w:cs="Times New Roman"/>
          <w:lang w:eastAsia="es-ES_tradnl"/>
        </w:rPr>
        <w:t>Una teselación regular consiste en recubrir un plano mediante piezas iguales con forma de polígono regular, de forma que no se solapan ni dejan hueco entre ellas.</w:t>
      </w:r>
    </w:p>
    <w:p w:rsidR="00927878" w:rsidRPr="00927878" w:rsidRDefault="00927878" w:rsidP="00927878">
      <w:pPr>
        <w:spacing w:after="420"/>
        <w:rPr>
          <w:rFonts w:ascii="Helvetica" w:eastAsia="Times New Roman" w:hAnsi="Helvetica" w:cs="Times New Roman"/>
          <w:lang w:eastAsia="es-ES_tradnl"/>
        </w:rPr>
      </w:pPr>
      <w:r w:rsidRPr="00927878">
        <w:rPr>
          <w:rFonts w:ascii="Helvetica" w:eastAsia="Times New Roman" w:hAnsi="Helvetica" w:cs="Times New Roman"/>
          <w:lang w:eastAsia="es-ES_tradnl"/>
        </w:rPr>
        <w:t>Como esta definición puede resultar algo engorrosa, voy a poneros un ejemplo de teselación regular que vemos a diario, la teselación con cuadrados.</w:t>
      </w:r>
    </w:p>
    <w:p w:rsidR="00927878" w:rsidRPr="00927878" w:rsidRDefault="00927878" w:rsidP="00927878">
      <w:pPr>
        <w:rPr>
          <w:rFonts w:ascii="Helvetica" w:eastAsia="Times New Roman" w:hAnsi="Helvetica" w:cs="Times New Roman"/>
          <w:lang w:eastAsia="es-ES_tradnl"/>
        </w:rPr>
      </w:pPr>
      <w:r w:rsidRPr="00927878">
        <w:rPr>
          <w:rFonts w:ascii="Helvetica" w:eastAsia="Times New Roman" w:hAnsi="Helvetica" w:cs="Times New Roman"/>
          <w:lang w:eastAsia="es-ES_tradnl"/>
        </w:rPr>
        <w:lastRenderedPageBreak/>
        <w:fldChar w:fldCharType="begin"/>
      </w:r>
      <w:r w:rsidRPr="00927878">
        <w:rPr>
          <w:rFonts w:ascii="Helvetica" w:eastAsia="Times New Roman" w:hAnsi="Helvetica" w:cs="Times New Roman"/>
          <w:lang w:eastAsia="es-ES_tradnl"/>
        </w:rPr>
        <w:instrText xml:space="preserve"> INCLUDEPICTURE "/var/folders/_r/n1dpvmqx4ws16kmd1ls2btnm0000gn/T/com.microsoft.Word/WebArchiveCopyPasteTempFiles/Pattern_Blocks_x_teselacion_cadrados.jpg" \* MERGEFORMATINET </w:instrText>
      </w:r>
      <w:r w:rsidRPr="00927878">
        <w:rPr>
          <w:rFonts w:ascii="Helvetica" w:eastAsia="Times New Roman" w:hAnsi="Helvetica" w:cs="Times New Roman"/>
          <w:lang w:eastAsia="es-ES_tradnl"/>
        </w:rPr>
        <w:fldChar w:fldCharType="separate"/>
      </w:r>
      <w:r w:rsidRPr="00927878">
        <w:rPr>
          <w:rFonts w:ascii="Helvetica" w:eastAsia="Times New Roman" w:hAnsi="Helvetica" w:cs="Times New Roman"/>
          <w:noProof/>
          <w:lang w:eastAsia="es-ES_tradnl"/>
        </w:rPr>
        <w:drawing>
          <wp:inline distT="0" distB="0" distL="0" distR="0">
            <wp:extent cx="6033135" cy="3401060"/>
            <wp:effectExtent l="0" t="0" r="0" b="2540"/>
            <wp:docPr id="23" name="Imagen 23" descr="Teselación regular con cuadr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Teselación regular con cuadrados"/>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033135" cy="3401060"/>
                    </a:xfrm>
                    <a:prstGeom prst="rect">
                      <a:avLst/>
                    </a:prstGeom>
                    <a:noFill/>
                    <a:ln>
                      <a:noFill/>
                    </a:ln>
                  </pic:spPr>
                </pic:pic>
              </a:graphicData>
            </a:graphic>
          </wp:inline>
        </w:drawing>
      </w:r>
      <w:r w:rsidRPr="00927878">
        <w:rPr>
          <w:rFonts w:ascii="Helvetica" w:eastAsia="Times New Roman" w:hAnsi="Helvetica" w:cs="Times New Roman"/>
          <w:lang w:eastAsia="es-ES_tradnl"/>
        </w:rPr>
        <w:fldChar w:fldCharType="end"/>
      </w:r>
      <w:r w:rsidRPr="00927878">
        <w:rPr>
          <w:rFonts w:ascii="Helvetica" w:eastAsia="Times New Roman" w:hAnsi="Helvetica" w:cs="Times New Roman"/>
          <w:lang w:eastAsia="es-ES_tradnl"/>
        </w:rPr>
        <w:t>Teselación regular con cuadrados</w:t>
      </w:r>
    </w:p>
    <w:p w:rsidR="00927878" w:rsidRPr="00927878" w:rsidRDefault="00927878" w:rsidP="00927878">
      <w:pPr>
        <w:spacing w:after="420"/>
        <w:rPr>
          <w:rFonts w:ascii="Helvetica" w:eastAsia="Times New Roman" w:hAnsi="Helvetica" w:cs="Times New Roman"/>
          <w:lang w:eastAsia="es-ES_tradnl"/>
        </w:rPr>
      </w:pPr>
      <w:r w:rsidRPr="00927878">
        <w:rPr>
          <w:rFonts w:ascii="Helvetica" w:eastAsia="Times New Roman" w:hAnsi="Helvetica" w:cs="Times New Roman"/>
          <w:lang w:eastAsia="es-ES_tradnl"/>
        </w:rPr>
        <w:t>Como vemos en la fotografía, si ponemos cuadrados unidos por sus lados (y tenemos suficientes piezas), podemos cubrir todo un plano. Esta actividad se puede hacer también con los </w:t>
      </w:r>
      <w:r w:rsidRPr="00927878">
        <w:rPr>
          <w:rFonts w:ascii="Helvetica" w:eastAsia="Times New Roman" w:hAnsi="Helvetica" w:cs="Times New Roman"/>
          <w:i/>
          <w:iCs/>
          <w:lang w:eastAsia="es-ES_tradnl"/>
        </w:rPr>
        <w:t>Pattern Blocks</w:t>
      </w:r>
      <w:r w:rsidRPr="00927878">
        <w:rPr>
          <w:rFonts w:ascii="Helvetica" w:eastAsia="Times New Roman" w:hAnsi="Helvetica" w:cs="Times New Roman"/>
          <w:lang w:eastAsia="es-ES_tradnl"/>
        </w:rPr>
        <w:t> normales, pero al tener los cuadrados de 2 colores se ve mejor el diseño.</w:t>
      </w:r>
    </w:p>
    <w:p w:rsidR="00927878" w:rsidRPr="00927878" w:rsidRDefault="00927878" w:rsidP="00927878">
      <w:pPr>
        <w:spacing w:after="420"/>
        <w:rPr>
          <w:rFonts w:ascii="Helvetica" w:eastAsia="Times New Roman" w:hAnsi="Helvetica" w:cs="Times New Roman"/>
          <w:lang w:eastAsia="es-ES_tradnl"/>
        </w:rPr>
      </w:pPr>
      <w:r w:rsidRPr="00927878">
        <w:rPr>
          <w:rFonts w:ascii="Helvetica" w:eastAsia="Times New Roman" w:hAnsi="Helvetica" w:cs="Times New Roman"/>
          <w:lang w:eastAsia="es-ES_tradnl"/>
        </w:rPr>
        <w:t>Además de con cuadrados, </w:t>
      </w:r>
      <w:r w:rsidRPr="00927878">
        <w:rPr>
          <w:rFonts w:ascii="Helvetica" w:eastAsia="Times New Roman" w:hAnsi="Helvetica" w:cs="Times New Roman"/>
          <w:b/>
          <w:bCs/>
          <w:lang w:eastAsia="es-ES_tradnl"/>
        </w:rPr>
        <w:t>se pueden hacer teselaciones regulares con 2 polígonos regulares más</w:t>
      </w:r>
      <w:r w:rsidRPr="00927878">
        <w:rPr>
          <w:rFonts w:ascii="Helvetica" w:eastAsia="Times New Roman" w:hAnsi="Helvetica" w:cs="Times New Roman"/>
          <w:lang w:eastAsia="es-ES_tradnl"/>
        </w:rPr>
        <w:t>, así que ¿por qué no intentar averiguar cuáles son?</w:t>
      </w:r>
    </w:p>
    <w:p w:rsidR="00927878" w:rsidRPr="00927878" w:rsidRDefault="00927878" w:rsidP="00927878">
      <w:pPr>
        <w:spacing w:after="420"/>
        <w:rPr>
          <w:rFonts w:ascii="Helvetica" w:eastAsia="Times New Roman" w:hAnsi="Helvetica" w:cs="Times New Roman"/>
          <w:lang w:eastAsia="es-ES_tradnl"/>
        </w:rPr>
      </w:pPr>
      <w:r w:rsidRPr="00927878">
        <w:rPr>
          <w:rFonts w:ascii="Helvetica" w:eastAsia="Times New Roman" w:hAnsi="Helvetica" w:cs="Times New Roman"/>
          <w:lang w:eastAsia="es-ES_tradnl"/>
        </w:rPr>
        <w:t>Si tenéis un montón de triángulos equiláteros ¿podéis cubrir el plano con ellos? ¿Y si tenéis pentágonos? ¿Y con hexágonos?</w:t>
      </w:r>
    </w:p>
    <w:p w:rsidR="00927878" w:rsidRPr="00927878" w:rsidRDefault="00927878" w:rsidP="00927878">
      <w:pPr>
        <w:spacing w:after="300"/>
        <w:outlineLvl w:val="2"/>
        <w:rPr>
          <w:rFonts w:ascii="Arial" w:eastAsia="Times New Roman" w:hAnsi="Arial" w:cs="Arial"/>
          <w:sz w:val="27"/>
          <w:szCs w:val="27"/>
          <w:lang w:eastAsia="es-ES_tradnl"/>
        </w:rPr>
      </w:pPr>
      <w:r w:rsidRPr="00927878">
        <w:rPr>
          <w:rFonts w:ascii="Arial" w:eastAsia="Times New Roman" w:hAnsi="Arial" w:cs="Arial"/>
          <w:sz w:val="27"/>
          <w:szCs w:val="27"/>
          <w:lang w:eastAsia="es-ES_tradnl"/>
        </w:rPr>
        <w:t>Teselaciones semi-regulares</w:t>
      </w:r>
    </w:p>
    <w:p w:rsidR="00927878" w:rsidRPr="00927878" w:rsidRDefault="00927878" w:rsidP="00927878">
      <w:pPr>
        <w:spacing w:after="420"/>
        <w:rPr>
          <w:rFonts w:ascii="Helvetica" w:eastAsia="Times New Roman" w:hAnsi="Helvetica" w:cs="Times New Roman"/>
          <w:lang w:eastAsia="es-ES_tradnl"/>
        </w:rPr>
      </w:pPr>
      <w:r w:rsidRPr="00927878">
        <w:rPr>
          <w:rFonts w:ascii="Helvetica" w:eastAsia="Times New Roman" w:hAnsi="Helvetica" w:cs="Times New Roman"/>
          <w:lang w:eastAsia="es-ES_tradnl"/>
        </w:rPr>
        <w:t>Una teselación </w:t>
      </w:r>
      <w:r w:rsidRPr="00927878">
        <w:rPr>
          <w:rFonts w:ascii="Helvetica" w:eastAsia="Times New Roman" w:hAnsi="Helvetica" w:cs="Times New Roman"/>
          <w:b/>
          <w:bCs/>
          <w:lang w:eastAsia="es-ES_tradnl"/>
        </w:rPr>
        <w:t>semi-regular</w:t>
      </w:r>
      <w:r w:rsidRPr="00927878">
        <w:rPr>
          <w:rFonts w:ascii="Helvetica" w:eastAsia="Times New Roman" w:hAnsi="Helvetica" w:cs="Times New Roman"/>
          <w:lang w:eastAsia="es-ES_tradnl"/>
        </w:rPr>
        <w:t> consiste en cubrir un plano con dos o más polígonos regulares. Además, el patrón debe ser el mismo en todos los vértices.</w:t>
      </w:r>
    </w:p>
    <w:p w:rsidR="00927878" w:rsidRPr="00927878" w:rsidRDefault="00927878" w:rsidP="00927878">
      <w:pPr>
        <w:spacing w:after="420"/>
        <w:rPr>
          <w:rFonts w:ascii="Helvetica" w:eastAsia="Times New Roman" w:hAnsi="Helvetica" w:cs="Times New Roman"/>
          <w:lang w:eastAsia="es-ES_tradnl"/>
        </w:rPr>
      </w:pPr>
      <w:r w:rsidRPr="00927878">
        <w:rPr>
          <w:rFonts w:ascii="Helvetica" w:eastAsia="Times New Roman" w:hAnsi="Helvetica" w:cs="Times New Roman"/>
          <w:lang w:eastAsia="es-ES_tradnl"/>
        </w:rPr>
        <w:t>Existen 8 teselaciones semi-regulares, y sólo 5 de ellas se pueden hacer con los </w:t>
      </w:r>
      <w:r w:rsidRPr="00927878">
        <w:rPr>
          <w:rFonts w:ascii="Helvetica" w:eastAsia="Times New Roman" w:hAnsi="Helvetica" w:cs="Times New Roman"/>
          <w:i/>
          <w:iCs/>
          <w:lang w:eastAsia="es-ES_tradnl"/>
        </w:rPr>
        <w:t>Pattern Blocks normales</w:t>
      </w:r>
      <w:r w:rsidRPr="00927878">
        <w:rPr>
          <w:rFonts w:ascii="Helvetica" w:eastAsia="Times New Roman" w:hAnsi="Helvetica" w:cs="Times New Roman"/>
          <w:lang w:eastAsia="es-ES_tradnl"/>
        </w:rPr>
        <w:t>. Pero gracias a los octógonos y dodecágonos de las piezas extras se pueden hacer los tres restantes.</w:t>
      </w:r>
    </w:p>
    <w:p w:rsidR="00927878" w:rsidRPr="00927878" w:rsidRDefault="00927878" w:rsidP="00927878">
      <w:pPr>
        <w:spacing w:after="420"/>
        <w:rPr>
          <w:rFonts w:ascii="Helvetica" w:eastAsia="Times New Roman" w:hAnsi="Helvetica" w:cs="Times New Roman"/>
          <w:lang w:eastAsia="es-ES_tradnl"/>
        </w:rPr>
      </w:pPr>
      <w:r w:rsidRPr="00927878">
        <w:rPr>
          <w:rFonts w:ascii="Helvetica" w:eastAsia="Times New Roman" w:hAnsi="Helvetica" w:cs="Times New Roman"/>
          <w:lang w:eastAsia="es-ES_tradnl"/>
        </w:rPr>
        <w:t>Por si no os ha quedado claro con la explicación qué es una teselación semiregular, os dejo una foto de una teselación hecha con octógonos regulares y cuadrados.</w:t>
      </w:r>
    </w:p>
    <w:p w:rsidR="00927878" w:rsidRPr="00927878" w:rsidRDefault="00927878" w:rsidP="00927878">
      <w:pPr>
        <w:rPr>
          <w:rFonts w:ascii="Helvetica" w:eastAsia="Times New Roman" w:hAnsi="Helvetica" w:cs="Times New Roman"/>
          <w:lang w:eastAsia="es-ES_tradnl"/>
        </w:rPr>
      </w:pPr>
      <w:r w:rsidRPr="00927878">
        <w:rPr>
          <w:rFonts w:ascii="Helvetica" w:eastAsia="Times New Roman" w:hAnsi="Helvetica" w:cs="Times New Roman"/>
          <w:lang w:eastAsia="es-ES_tradnl"/>
        </w:rPr>
        <w:lastRenderedPageBreak/>
        <w:fldChar w:fldCharType="begin"/>
      </w:r>
      <w:r w:rsidRPr="00927878">
        <w:rPr>
          <w:rFonts w:ascii="Helvetica" w:eastAsia="Times New Roman" w:hAnsi="Helvetica" w:cs="Times New Roman"/>
          <w:lang w:eastAsia="es-ES_tradnl"/>
        </w:rPr>
        <w:instrText xml:space="preserve"> INCLUDEPICTURE "/var/folders/_r/n1dpvmqx4ws16kmd1ls2btnm0000gn/T/com.microsoft.Word/WebArchiveCopyPasteTempFiles/Pattern_Blocks_x_teselacion_octogonos.jpg" \* MERGEFORMATINET </w:instrText>
      </w:r>
      <w:r w:rsidRPr="00927878">
        <w:rPr>
          <w:rFonts w:ascii="Helvetica" w:eastAsia="Times New Roman" w:hAnsi="Helvetica" w:cs="Times New Roman"/>
          <w:lang w:eastAsia="es-ES_tradnl"/>
        </w:rPr>
        <w:fldChar w:fldCharType="separate"/>
      </w:r>
      <w:r w:rsidRPr="00927878">
        <w:rPr>
          <w:rFonts w:ascii="Helvetica" w:eastAsia="Times New Roman" w:hAnsi="Helvetica" w:cs="Times New Roman"/>
          <w:noProof/>
          <w:lang w:eastAsia="es-ES_tradnl"/>
        </w:rPr>
        <w:drawing>
          <wp:inline distT="0" distB="0" distL="0" distR="0">
            <wp:extent cx="6033135" cy="4708525"/>
            <wp:effectExtent l="0" t="0" r="0" b="3175"/>
            <wp:docPr id="22" name="Imagen 22" descr="Teselación semi-regular con octógonos y cuadr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Teselación semi-regular con octógonos y cuadrados"/>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033135" cy="4708525"/>
                    </a:xfrm>
                    <a:prstGeom prst="rect">
                      <a:avLst/>
                    </a:prstGeom>
                    <a:noFill/>
                    <a:ln>
                      <a:noFill/>
                    </a:ln>
                  </pic:spPr>
                </pic:pic>
              </a:graphicData>
            </a:graphic>
          </wp:inline>
        </w:drawing>
      </w:r>
      <w:r w:rsidRPr="00927878">
        <w:rPr>
          <w:rFonts w:ascii="Helvetica" w:eastAsia="Times New Roman" w:hAnsi="Helvetica" w:cs="Times New Roman"/>
          <w:lang w:eastAsia="es-ES_tradnl"/>
        </w:rPr>
        <w:fldChar w:fldCharType="end"/>
      </w:r>
      <w:r w:rsidRPr="00927878">
        <w:rPr>
          <w:rFonts w:ascii="Helvetica" w:eastAsia="Times New Roman" w:hAnsi="Helvetica" w:cs="Times New Roman"/>
          <w:lang w:eastAsia="es-ES_tradnl"/>
        </w:rPr>
        <w:t>Teselación semi-regular con octógonos y cuadrados</w:t>
      </w:r>
    </w:p>
    <w:p w:rsidR="00927878" w:rsidRPr="00927878" w:rsidRDefault="00927878" w:rsidP="00927878">
      <w:pPr>
        <w:spacing w:after="420"/>
        <w:rPr>
          <w:rFonts w:ascii="Helvetica" w:eastAsia="Times New Roman" w:hAnsi="Helvetica" w:cs="Times New Roman"/>
          <w:lang w:eastAsia="es-ES_tradnl"/>
        </w:rPr>
      </w:pPr>
      <w:r w:rsidRPr="00927878">
        <w:rPr>
          <w:rFonts w:ascii="Helvetica" w:eastAsia="Times New Roman" w:hAnsi="Helvetica" w:cs="Times New Roman"/>
          <w:lang w:eastAsia="es-ES_tradnl"/>
        </w:rPr>
        <w:t>No he querido poner todas las posibles teselaciones semi-regulares para no quitaros la diversión de encontrarlas vosotros mismos. Pero si os pica la curiosidad y queréis saber cuales son podéis mirarlo en </w:t>
      </w:r>
      <w:hyperlink r:id="rId50" w:tgtFrame="_blank" w:history="1">
        <w:r w:rsidRPr="00927878">
          <w:rPr>
            <w:rFonts w:ascii="Helvetica" w:eastAsia="Times New Roman" w:hAnsi="Helvetica" w:cs="Times New Roman"/>
            <w:color w:val="59D600"/>
            <w:u w:val="single"/>
            <w:lang w:eastAsia="es-ES_tradnl"/>
          </w:rPr>
          <w:t>Disfruta las matemáticas</w:t>
        </w:r>
      </w:hyperlink>
      <w:r w:rsidRPr="00927878">
        <w:rPr>
          <w:rFonts w:ascii="Helvetica" w:eastAsia="Times New Roman" w:hAnsi="Helvetica" w:cs="Times New Roman"/>
          <w:lang w:eastAsia="es-ES_tradnl"/>
        </w:rPr>
        <w:t>.</w:t>
      </w:r>
    </w:p>
    <w:p w:rsidR="00927878" w:rsidRPr="00927878" w:rsidRDefault="00927878" w:rsidP="00927878">
      <w:pPr>
        <w:spacing w:after="300"/>
        <w:outlineLvl w:val="2"/>
        <w:rPr>
          <w:rFonts w:ascii="Arial" w:eastAsia="Times New Roman" w:hAnsi="Arial" w:cs="Arial"/>
          <w:sz w:val="27"/>
          <w:szCs w:val="27"/>
          <w:lang w:eastAsia="es-ES_tradnl"/>
        </w:rPr>
      </w:pPr>
      <w:r w:rsidRPr="00927878">
        <w:rPr>
          <w:rFonts w:ascii="Arial" w:eastAsia="Times New Roman" w:hAnsi="Arial" w:cs="Arial"/>
          <w:sz w:val="27"/>
          <w:szCs w:val="27"/>
          <w:lang w:eastAsia="es-ES_tradnl"/>
        </w:rPr>
        <w:t>Teselaciones irregulares</w:t>
      </w:r>
    </w:p>
    <w:p w:rsidR="00927878" w:rsidRPr="00927878" w:rsidRDefault="00927878" w:rsidP="00927878">
      <w:pPr>
        <w:spacing w:after="420"/>
        <w:rPr>
          <w:rFonts w:ascii="Helvetica" w:eastAsia="Times New Roman" w:hAnsi="Helvetica" w:cs="Times New Roman"/>
          <w:lang w:eastAsia="es-ES_tradnl"/>
        </w:rPr>
      </w:pPr>
      <w:r w:rsidRPr="00927878">
        <w:rPr>
          <w:rFonts w:ascii="Helvetica" w:eastAsia="Times New Roman" w:hAnsi="Helvetica" w:cs="Times New Roman"/>
          <w:lang w:eastAsia="es-ES_tradnl"/>
        </w:rPr>
        <w:t>También podéis experimentar a hacer teselaciones utilizando todo tipo de piezas.</w:t>
      </w:r>
    </w:p>
    <w:p w:rsidR="00927878" w:rsidRPr="00927878" w:rsidRDefault="00927878" w:rsidP="00927878">
      <w:pPr>
        <w:spacing w:after="420"/>
        <w:rPr>
          <w:rFonts w:ascii="Helvetica" w:eastAsia="Times New Roman" w:hAnsi="Helvetica" w:cs="Times New Roman"/>
          <w:lang w:eastAsia="es-ES_tradnl"/>
        </w:rPr>
      </w:pPr>
      <w:r w:rsidRPr="00927878">
        <w:rPr>
          <w:rFonts w:ascii="Helvetica" w:eastAsia="Times New Roman" w:hAnsi="Helvetica" w:cs="Times New Roman"/>
          <w:lang w:eastAsia="es-ES_tradnl"/>
        </w:rPr>
        <w:t>Todas las </w:t>
      </w:r>
      <w:hyperlink r:id="rId51" w:tgtFrame="_blank" w:history="1">
        <w:r w:rsidRPr="00927878">
          <w:rPr>
            <w:rFonts w:ascii="Helvetica" w:eastAsia="Times New Roman" w:hAnsi="Helvetica" w:cs="Times New Roman"/>
            <w:color w:val="59D600"/>
            <w:u w:val="single"/>
            <w:lang w:eastAsia="es-ES_tradnl"/>
          </w:rPr>
          <w:t>piezas extra</w:t>
        </w:r>
      </w:hyperlink>
      <w:r w:rsidRPr="00927878">
        <w:rPr>
          <w:rFonts w:ascii="Helvetica" w:eastAsia="Times New Roman" w:hAnsi="Helvetica" w:cs="Times New Roman"/>
          <w:lang w:eastAsia="es-ES_tradnl"/>
        </w:rPr>
        <w:t> que he hecho tienen al menos uno de sus lados igual al de los </w:t>
      </w:r>
      <w:r w:rsidRPr="00927878">
        <w:rPr>
          <w:rFonts w:ascii="Helvetica" w:eastAsia="Times New Roman" w:hAnsi="Helvetica" w:cs="Times New Roman"/>
          <w:i/>
          <w:iCs/>
          <w:lang w:eastAsia="es-ES_tradnl"/>
        </w:rPr>
        <w:t>Pattern Blocks</w:t>
      </w:r>
      <w:r w:rsidRPr="00927878">
        <w:rPr>
          <w:rFonts w:ascii="Helvetica" w:eastAsia="Times New Roman" w:hAnsi="Helvetica" w:cs="Times New Roman"/>
          <w:lang w:eastAsia="es-ES_tradnl"/>
        </w:rPr>
        <w:t> normales, así que se pueden combinar para hacer teselaciones y mosaicos. Al tener más tipos de piezas y de más colores, se pueden hacer muchos más diseños.</w:t>
      </w:r>
    </w:p>
    <w:p w:rsidR="00927878" w:rsidRPr="00927878" w:rsidRDefault="00927878" w:rsidP="00927878">
      <w:pPr>
        <w:rPr>
          <w:rFonts w:ascii="Helvetica" w:eastAsia="Times New Roman" w:hAnsi="Helvetica" w:cs="Times New Roman"/>
          <w:lang w:eastAsia="es-ES_tradnl"/>
        </w:rPr>
      </w:pPr>
      <w:r w:rsidRPr="00927878">
        <w:rPr>
          <w:rFonts w:ascii="Helvetica" w:eastAsia="Times New Roman" w:hAnsi="Helvetica" w:cs="Times New Roman"/>
          <w:lang w:eastAsia="es-ES_tradnl"/>
        </w:rPr>
        <w:lastRenderedPageBreak/>
        <w:fldChar w:fldCharType="begin"/>
      </w:r>
      <w:r w:rsidRPr="00927878">
        <w:rPr>
          <w:rFonts w:ascii="Helvetica" w:eastAsia="Times New Roman" w:hAnsi="Helvetica" w:cs="Times New Roman"/>
          <w:lang w:eastAsia="es-ES_tradnl"/>
        </w:rPr>
        <w:instrText xml:space="preserve"> INCLUDEPICTURE "/var/folders/_r/n1dpvmqx4ws16kmd1ls2btnm0000gn/T/com.microsoft.Word/WebArchiveCopyPasteTempFiles/Pattern_Blocks_x_teselacion_pentagonos.jpg" \* MERGEFORMATINET </w:instrText>
      </w:r>
      <w:r w:rsidRPr="00927878">
        <w:rPr>
          <w:rFonts w:ascii="Helvetica" w:eastAsia="Times New Roman" w:hAnsi="Helvetica" w:cs="Times New Roman"/>
          <w:lang w:eastAsia="es-ES_tradnl"/>
        </w:rPr>
        <w:fldChar w:fldCharType="separate"/>
      </w:r>
      <w:r w:rsidRPr="00927878">
        <w:rPr>
          <w:rFonts w:ascii="Helvetica" w:eastAsia="Times New Roman" w:hAnsi="Helvetica" w:cs="Times New Roman"/>
          <w:noProof/>
          <w:lang w:eastAsia="es-ES_tradnl"/>
        </w:rPr>
        <w:drawing>
          <wp:inline distT="0" distB="0" distL="0" distR="0">
            <wp:extent cx="6033135" cy="4213225"/>
            <wp:effectExtent l="0" t="0" r="0" b="3175"/>
            <wp:docPr id="21" name="Imagen 21" descr="Pattern blocks piezas extra. Teselación irregular de pentágonos y triángul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Pattern blocks piezas extra. Teselación irregular de pentágonos y triángulos"/>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033135" cy="4213225"/>
                    </a:xfrm>
                    <a:prstGeom prst="rect">
                      <a:avLst/>
                    </a:prstGeom>
                    <a:noFill/>
                    <a:ln>
                      <a:noFill/>
                    </a:ln>
                  </pic:spPr>
                </pic:pic>
              </a:graphicData>
            </a:graphic>
          </wp:inline>
        </w:drawing>
      </w:r>
      <w:r w:rsidRPr="00927878">
        <w:rPr>
          <w:rFonts w:ascii="Helvetica" w:eastAsia="Times New Roman" w:hAnsi="Helvetica" w:cs="Times New Roman"/>
          <w:lang w:eastAsia="es-ES_tradnl"/>
        </w:rPr>
        <w:fldChar w:fldCharType="end"/>
      </w:r>
      <w:r w:rsidRPr="00927878">
        <w:rPr>
          <w:rFonts w:ascii="Helvetica" w:eastAsia="Times New Roman" w:hAnsi="Helvetica" w:cs="Times New Roman"/>
          <w:lang w:eastAsia="es-ES_tradnl"/>
        </w:rPr>
        <w:t>Teselación irregular formada con pentágonos y triángulos</w:t>
      </w:r>
    </w:p>
    <w:p w:rsidR="00927878" w:rsidRPr="00927878" w:rsidRDefault="00927878" w:rsidP="00927878">
      <w:pPr>
        <w:spacing w:after="420"/>
        <w:rPr>
          <w:rFonts w:ascii="Helvetica" w:eastAsia="Times New Roman" w:hAnsi="Helvetica" w:cs="Times New Roman"/>
          <w:lang w:eastAsia="es-ES_tradnl"/>
        </w:rPr>
      </w:pPr>
      <w:r w:rsidRPr="00927878">
        <w:rPr>
          <w:rFonts w:ascii="Helvetica" w:eastAsia="Times New Roman" w:hAnsi="Helvetica" w:cs="Times New Roman"/>
          <w:lang w:eastAsia="es-ES_tradnl"/>
        </w:rPr>
        <w:t>Y eso es todo por hoy. Como algunos me habéis comentado que preferirías que publicara entradas más a menudo y que estas fueran más cortas para no saturaros, voy a haceros caso y podéis ver más en la siguiente entrada:</w:t>
      </w:r>
    </w:p>
    <w:p w:rsidR="00927878" w:rsidRPr="00927878" w:rsidRDefault="00927878" w:rsidP="00927878">
      <w:pPr>
        <w:numPr>
          <w:ilvl w:val="0"/>
          <w:numId w:val="4"/>
        </w:numPr>
        <w:spacing w:before="100" w:beforeAutospacing="1" w:after="100" w:afterAutospacing="1"/>
        <w:ind w:left="600"/>
        <w:rPr>
          <w:rFonts w:ascii="Helvetica" w:eastAsia="Times New Roman" w:hAnsi="Helvetica" w:cs="Times New Roman"/>
          <w:lang w:eastAsia="es-ES_tradnl"/>
        </w:rPr>
      </w:pPr>
      <w:hyperlink r:id="rId53" w:history="1">
        <w:r w:rsidRPr="00927878">
          <w:rPr>
            <w:rFonts w:ascii="Helvetica" w:eastAsia="Times New Roman" w:hAnsi="Helvetica" w:cs="Times New Roman"/>
            <w:color w:val="59D600"/>
            <w:u w:val="single"/>
            <w:lang w:eastAsia="es-ES_tradnl"/>
          </w:rPr>
          <w:t>Fracciones, tipos de triángulos y relación Aurea con piezas extra de los Pattern Blocks</w:t>
        </w:r>
      </w:hyperlink>
    </w:p>
    <w:p w:rsidR="00927878" w:rsidRDefault="00927878" w:rsidP="00135A44">
      <w:pPr>
        <w:spacing w:after="420"/>
        <w:rPr>
          <w:rFonts w:ascii="Helvetica" w:eastAsia="Times New Roman" w:hAnsi="Helvetica" w:cs="Times New Roman"/>
          <w:lang w:eastAsia="es-ES_tradnl"/>
        </w:rPr>
      </w:pPr>
    </w:p>
    <w:p w:rsidR="00927878" w:rsidRPr="00927878" w:rsidRDefault="00927878" w:rsidP="00927878">
      <w:pPr>
        <w:spacing w:after="600"/>
        <w:outlineLvl w:val="0"/>
        <w:rPr>
          <w:rFonts w:ascii="Arial" w:eastAsia="Times New Roman" w:hAnsi="Arial" w:cs="Arial"/>
          <w:kern w:val="36"/>
          <w:sz w:val="48"/>
          <w:szCs w:val="48"/>
          <w:lang w:eastAsia="es-ES_tradnl"/>
        </w:rPr>
      </w:pPr>
      <w:r w:rsidRPr="00927878">
        <w:rPr>
          <w:rFonts w:ascii="Arial" w:eastAsia="Times New Roman" w:hAnsi="Arial" w:cs="Arial"/>
          <w:kern w:val="36"/>
          <w:sz w:val="48"/>
          <w:szCs w:val="48"/>
          <w:lang w:eastAsia="es-ES_tradnl"/>
        </w:rPr>
        <w:t>Piezas extra de Pattern Blocks 2</w:t>
      </w:r>
    </w:p>
    <w:p w:rsidR="00927878" w:rsidRPr="00927878" w:rsidRDefault="00927878" w:rsidP="00927878">
      <w:pPr>
        <w:rPr>
          <w:rFonts w:ascii="Helvetica" w:eastAsia="Times New Roman" w:hAnsi="Helvetica" w:cs="Times New Roman"/>
          <w:lang w:eastAsia="es-ES_tradnl"/>
        </w:rPr>
      </w:pPr>
      <w:hyperlink r:id="rId54" w:history="1">
        <w:r w:rsidRPr="00927878">
          <w:rPr>
            <w:rFonts w:ascii="Helvetica" w:eastAsia="Times New Roman" w:hAnsi="Helvetica" w:cs="Times New Roman"/>
            <w:color w:val="FFFFFF"/>
            <w:sz w:val="20"/>
            <w:szCs w:val="20"/>
            <w:bdr w:val="none" w:sz="0" w:space="0" w:color="auto" w:frame="1"/>
            <w:shd w:val="clear" w:color="auto" w:fill="3D5A98"/>
            <w:lang w:eastAsia="es-ES_tradnl"/>
          </w:rPr>
          <w:t>Comparte</w:t>
        </w:r>
      </w:hyperlink>
    </w:p>
    <w:p w:rsidR="00927878" w:rsidRPr="00927878" w:rsidRDefault="00927878" w:rsidP="00927878">
      <w:pPr>
        <w:rPr>
          <w:rFonts w:ascii="Helvetica" w:eastAsia="Times New Roman" w:hAnsi="Helvetica" w:cs="Times New Roman"/>
          <w:lang w:eastAsia="es-ES_tradnl"/>
        </w:rPr>
      </w:pPr>
      <w:hyperlink r:id="rId55" w:history="1">
        <w:r w:rsidRPr="00927878">
          <w:rPr>
            <w:rFonts w:ascii="Helvetica" w:eastAsia="Times New Roman" w:hAnsi="Helvetica" w:cs="Times New Roman"/>
            <w:color w:val="FFFFFF"/>
            <w:sz w:val="20"/>
            <w:szCs w:val="20"/>
            <w:bdr w:val="none" w:sz="0" w:space="0" w:color="auto" w:frame="1"/>
            <w:shd w:val="clear" w:color="auto" w:fill="09B0ED"/>
            <w:lang w:eastAsia="es-ES_tradnl"/>
          </w:rPr>
          <w:t>Tuitea</w:t>
        </w:r>
      </w:hyperlink>
    </w:p>
    <w:p w:rsidR="00927878" w:rsidRPr="00927878" w:rsidRDefault="00927878" w:rsidP="00927878">
      <w:pPr>
        <w:rPr>
          <w:rFonts w:ascii="Helvetica" w:eastAsia="Times New Roman" w:hAnsi="Helvetica" w:cs="Times New Roman"/>
          <w:lang w:eastAsia="es-ES_tradnl"/>
        </w:rPr>
      </w:pPr>
      <w:hyperlink r:id="rId56" w:history="1">
        <w:r w:rsidRPr="00927878">
          <w:rPr>
            <w:rFonts w:ascii="Helvetica" w:eastAsia="Times New Roman" w:hAnsi="Helvetica" w:cs="Times New Roman"/>
            <w:color w:val="FFFFFF"/>
            <w:sz w:val="20"/>
            <w:szCs w:val="20"/>
            <w:bdr w:val="none" w:sz="0" w:space="0" w:color="auto" w:frame="1"/>
            <w:shd w:val="clear" w:color="auto" w:fill="CB2127"/>
            <w:lang w:eastAsia="es-ES_tradnl"/>
          </w:rPr>
          <w:t>Pinear</w:t>
        </w:r>
      </w:hyperlink>
    </w:p>
    <w:p w:rsidR="00927878" w:rsidRPr="00927878" w:rsidRDefault="00927878" w:rsidP="00927878">
      <w:pPr>
        <w:rPr>
          <w:rFonts w:ascii="Helvetica" w:eastAsia="Times New Roman" w:hAnsi="Helvetica" w:cs="Times New Roman"/>
          <w:lang w:eastAsia="es-ES_tradnl"/>
        </w:rPr>
      </w:pPr>
      <w:hyperlink r:id="rId57" w:history="1">
        <w:r w:rsidRPr="00927878">
          <w:rPr>
            <w:rFonts w:ascii="Helvetica" w:eastAsia="Times New Roman" w:hAnsi="Helvetica" w:cs="Times New Roman"/>
            <w:color w:val="FFFFFF"/>
            <w:sz w:val="20"/>
            <w:szCs w:val="20"/>
            <w:bdr w:val="none" w:sz="0" w:space="0" w:color="auto" w:frame="1"/>
            <w:shd w:val="clear" w:color="auto" w:fill="DD4C39"/>
            <w:lang w:eastAsia="es-ES_tradnl"/>
          </w:rPr>
          <w:t>Comparte</w:t>
        </w:r>
      </w:hyperlink>
    </w:p>
    <w:p w:rsidR="00927878" w:rsidRPr="00927878" w:rsidRDefault="00927878" w:rsidP="00927878">
      <w:pPr>
        <w:rPr>
          <w:rFonts w:ascii="Helvetica" w:eastAsia="Times New Roman" w:hAnsi="Helvetica" w:cs="Times New Roman"/>
          <w:lang w:eastAsia="es-ES_tradnl"/>
        </w:rPr>
      </w:pPr>
      <w:hyperlink r:id="rId58" w:history="1">
        <w:r w:rsidRPr="00927878">
          <w:rPr>
            <w:rFonts w:ascii="Helvetica" w:eastAsia="Times New Roman" w:hAnsi="Helvetica" w:cs="Times New Roman"/>
            <w:color w:val="FFFFFF"/>
            <w:sz w:val="20"/>
            <w:szCs w:val="20"/>
            <w:bdr w:val="none" w:sz="0" w:space="0" w:color="auto" w:frame="1"/>
            <w:shd w:val="clear" w:color="auto" w:fill="035A87"/>
            <w:lang w:eastAsia="es-ES_tradnl"/>
          </w:rPr>
          <w:t>Comparte</w:t>
        </w:r>
      </w:hyperlink>
    </w:p>
    <w:p w:rsidR="00927878" w:rsidRPr="00927878" w:rsidRDefault="00927878" w:rsidP="00927878">
      <w:pPr>
        <w:spacing w:after="420"/>
        <w:rPr>
          <w:rFonts w:ascii="Helvetica" w:eastAsia="Times New Roman" w:hAnsi="Helvetica" w:cs="Times New Roman"/>
          <w:lang w:eastAsia="es-ES_tradnl"/>
        </w:rPr>
      </w:pPr>
      <w:r w:rsidRPr="00927878">
        <w:rPr>
          <w:rFonts w:ascii="Helvetica" w:eastAsia="Times New Roman" w:hAnsi="Helvetica" w:cs="Times New Roman"/>
          <w:lang w:eastAsia="es-ES_tradnl"/>
        </w:rPr>
        <w:t>Voy a continuar explicando qué más cosas se pueden hacer si construyes unas piezas extras para los </w:t>
      </w:r>
      <w:r w:rsidRPr="00927878">
        <w:rPr>
          <w:rFonts w:ascii="Helvetica" w:eastAsia="Times New Roman" w:hAnsi="Helvetica" w:cs="Times New Roman"/>
          <w:i/>
          <w:iCs/>
          <w:lang w:eastAsia="es-ES_tradnl"/>
        </w:rPr>
        <w:t>Pattern Blocks</w:t>
      </w:r>
      <w:r w:rsidRPr="00927878">
        <w:rPr>
          <w:rFonts w:ascii="Helvetica" w:eastAsia="Times New Roman" w:hAnsi="Helvetica" w:cs="Times New Roman"/>
          <w:lang w:eastAsia="es-ES_tradnl"/>
        </w:rPr>
        <w:t> con la </w:t>
      </w:r>
      <w:hyperlink r:id="rId59" w:tgtFrame="_blank" w:history="1">
        <w:r w:rsidRPr="00927878">
          <w:rPr>
            <w:rFonts w:ascii="Helvetica" w:eastAsia="Times New Roman" w:hAnsi="Helvetica" w:cs="Times New Roman"/>
            <w:color w:val="59D600"/>
            <w:u w:val="single"/>
            <w:lang w:eastAsia="es-ES_tradnl"/>
          </w:rPr>
          <w:t>plantilla</w:t>
        </w:r>
      </w:hyperlink>
      <w:r w:rsidRPr="00927878">
        <w:rPr>
          <w:rFonts w:ascii="Helvetica" w:eastAsia="Times New Roman" w:hAnsi="Helvetica" w:cs="Times New Roman"/>
          <w:lang w:eastAsia="es-ES_tradnl"/>
        </w:rPr>
        <w:t> que hemos creado en reseteo matemático. Si aun no sabéis cómo hacer las piezas, leed </w:t>
      </w:r>
      <w:hyperlink r:id="rId60" w:history="1">
        <w:r w:rsidRPr="00927878">
          <w:rPr>
            <w:rFonts w:ascii="Helvetica" w:eastAsia="Times New Roman" w:hAnsi="Helvetica" w:cs="Times New Roman"/>
            <w:i/>
            <w:iCs/>
            <w:color w:val="59D600"/>
            <w:u w:val="single"/>
            <w:lang w:eastAsia="es-ES_tradnl"/>
          </w:rPr>
          <w:t>Pattern Blocks</w:t>
        </w:r>
        <w:r w:rsidRPr="00927878">
          <w:rPr>
            <w:rFonts w:ascii="Helvetica" w:eastAsia="Times New Roman" w:hAnsi="Helvetica" w:cs="Times New Roman"/>
            <w:color w:val="59D600"/>
            <w:u w:val="single"/>
            <w:lang w:eastAsia="es-ES_tradnl"/>
          </w:rPr>
          <w:t> low-cost</w:t>
        </w:r>
      </w:hyperlink>
      <w:r w:rsidRPr="00927878">
        <w:rPr>
          <w:rFonts w:ascii="Helvetica" w:eastAsia="Times New Roman" w:hAnsi="Helvetica" w:cs="Times New Roman"/>
          <w:lang w:eastAsia="es-ES_tradnl"/>
        </w:rPr>
        <w:t>, donde doy ideas y consejos para fabricarlas.</w:t>
      </w:r>
    </w:p>
    <w:p w:rsidR="00927878" w:rsidRPr="00927878" w:rsidRDefault="00927878" w:rsidP="00927878">
      <w:pPr>
        <w:spacing w:after="420"/>
        <w:rPr>
          <w:rFonts w:ascii="Helvetica" w:eastAsia="Times New Roman" w:hAnsi="Helvetica" w:cs="Times New Roman"/>
          <w:lang w:eastAsia="es-ES_tradnl"/>
        </w:rPr>
      </w:pPr>
      <w:r w:rsidRPr="00927878">
        <w:rPr>
          <w:rFonts w:ascii="Helvetica" w:eastAsia="Times New Roman" w:hAnsi="Helvetica" w:cs="Times New Roman"/>
          <w:lang w:eastAsia="es-ES_tradnl"/>
        </w:rPr>
        <w:t>También puedes leer la entrada anterior de actividades con las piezas extra de los Pattern Blocks:</w:t>
      </w:r>
    </w:p>
    <w:p w:rsidR="00927878" w:rsidRPr="00927878" w:rsidRDefault="00927878" w:rsidP="00927878">
      <w:pPr>
        <w:numPr>
          <w:ilvl w:val="0"/>
          <w:numId w:val="5"/>
        </w:numPr>
        <w:spacing w:before="100" w:beforeAutospacing="1" w:after="100" w:afterAutospacing="1"/>
        <w:ind w:left="600"/>
        <w:rPr>
          <w:rFonts w:ascii="Helvetica" w:eastAsia="Times New Roman" w:hAnsi="Helvetica" w:cs="Times New Roman"/>
          <w:lang w:eastAsia="es-ES_tradnl"/>
        </w:rPr>
      </w:pPr>
      <w:hyperlink r:id="rId61" w:history="1">
        <w:r w:rsidRPr="00927878">
          <w:rPr>
            <w:rFonts w:ascii="Helvetica" w:eastAsia="Times New Roman" w:hAnsi="Helvetica" w:cs="Times New Roman"/>
            <w:color w:val="59D600"/>
            <w:u w:val="single"/>
            <w:lang w:eastAsia="es-ES_tradnl"/>
          </w:rPr>
          <w:t>Teselaciones con Pattern Blocks</w:t>
        </w:r>
      </w:hyperlink>
    </w:p>
    <w:p w:rsidR="00927878" w:rsidRPr="00927878" w:rsidRDefault="00927878" w:rsidP="00927878">
      <w:pPr>
        <w:spacing w:after="420"/>
        <w:rPr>
          <w:rFonts w:ascii="Helvetica" w:eastAsia="Times New Roman" w:hAnsi="Helvetica" w:cs="Times New Roman"/>
          <w:lang w:eastAsia="es-ES_tradnl"/>
        </w:rPr>
      </w:pPr>
      <w:r w:rsidRPr="00927878">
        <w:rPr>
          <w:rFonts w:ascii="Helvetica" w:eastAsia="Times New Roman" w:hAnsi="Helvetica" w:cs="Times New Roman"/>
          <w:lang w:eastAsia="es-ES_tradnl"/>
        </w:rPr>
        <w:lastRenderedPageBreak/>
        <w:t>En la última entrada sólo utilicé los polígonos regulares y la característica de tener las piezas de varios colores. Hoy explicaré de dónde salen las distintas piezas rectangulares y triangulares y cómo trabajar con ellas.</w:t>
      </w:r>
    </w:p>
    <w:p w:rsidR="00927878" w:rsidRPr="00927878" w:rsidRDefault="00927878" w:rsidP="00927878">
      <w:pPr>
        <w:spacing w:after="420"/>
        <w:rPr>
          <w:rFonts w:ascii="Helvetica" w:eastAsia="Times New Roman" w:hAnsi="Helvetica" w:cs="Times New Roman"/>
          <w:lang w:eastAsia="es-ES_tradnl"/>
        </w:rPr>
      </w:pPr>
      <w:r w:rsidRPr="00927878">
        <w:rPr>
          <w:rFonts w:ascii="Helvetica" w:eastAsia="Times New Roman" w:hAnsi="Helvetica" w:cs="Times New Roman"/>
          <w:lang w:eastAsia="es-ES_tradnl"/>
        </w:rPr>
        <w:t>Antes de meterme con las explicaciones sólo quiero recordaros que todas las piezas extra tienen al menos uno de los lados de la misma longitud que las piezas normales de los </w:t>
      </w:r>
      <w:r w:rsidRPr="00927878">
        <w:rPr>
          <w:rFonts w:ascii="Helvetica" w:eastAsia="Times New Roman" w:hAnsi="Helvetica" w:cs="Times New Roman"/>
          <w:i/>
          <w:iCs/>
          <w:lang w:eastAsia="es-ES_tradnl"/>
        </w:rPr>
        <w:t>Pattern Blocks,</w:t>
      </w:r>
      <w:r w:rsidRPr="00927878">
        <w:rPr>
          <w:rFonts w:ascii="Helvetica" w:eastAsia="Times New Roman" w:hAnsi="Helvetica" w:cs="Times New Roman"/>
          <w:lang w:eastAsia="es-ES_tradnl"/>
        </w:rPr>
        <w:t> así que podéis utilizarlas con ellos sin problemas, o usarlos sólo para inventar diseños nuevos si queréis.</w:t>
      </w:r>
    </w:p>
    <w:p w:rsidR="00927878" w:rsidRPr="00927878" w:rsidRDefault="00927878" w:rsidP="00927878">
      <w:pPr>
        <w:spacing w:after="300"/>
        <w:outlineLvl w:val="2"/>
        <w:rPr>
          <w:rFonts w:ascii="Arial" w:eastAsia="Times New Roman" w:hAnsi="Arial" w:cs="Arial"/>
          <w:sz w:val="27"/>
          <w:szCs w:val="27"/>
          <w:lang w:eastAsia="es-ES_tradnl"/>
        </w:rPr>
      </w:pPr>
      <w:r w:rsidRPr="00927878">
        <w:rPr>
          <w:rFonts w:ascii="Arial" w:eastAsia="Times New Roman" w:hAnsi="Arial" w:cs="Arial"/>
          <w:sz w:val="27"/>
          <w:szCs w:val="27"/>
          <w:lang w:eastAsia="es-ES_tradnl"/>
        </w:rPr>
        <w:t>Triángulos y rectángulos a partir del cuadrado</w:t>
      </w:r>
    </w:p>
    <w:p w:rsidR="00927878" w:rsidRPr="00927878" w:rsidRDefault="00927878" w:rsidP="00927878">
      <w:pPr>
        <w:spacing w:after="420"/>
        <w:rPr>
          <w:rFonts w:ascii="Helvetica" w:eastAsia="Times New Roman" w:hAnsi="Helvetica" w:cs="Times New Roman"/>
          <w:lang w:eastAsia="es-ES_tradnl"/>
        </w:rPr>
      </w:pPr>
      <w:r w:rsidRPr="00927878">
        <w:rPr>
          <w:rFonts w:ascii="Helvetica" w:eastAsia="Times New Roman" w:hAnsi="Helvetica" w:cs="Times New Roman"/>
          <w:lang w:eastAsia="es-ES_tradnl"/>
        </w:rPr>
        <w:t>El primer grupo de piezas son los triángulos y rectángulos que se crean al partir el cuadrado por la mitad o en 4 partes.</w:t>
      </w:r>
    </w:p>
    <w:p w:rsidR="00927878" w:rsidRPr="00927878" w:rsidRDefault="00927878" w:rsidP="00927878">
      <w:pPr>
        <w:spacing w:after="420"/>
        <w:rPr>
          <w:rFonts w:ascii="Helvetica" w:eastAsia="Times New Roman" w:hAnsi="Helvetica" w:cs="Times New Roman"/>
          <w:lang w:eastAsia="es-ES_tradnl"/>
        </w:rPr>
      </w:pPr>
      <w:r w:rsidRPr="00927878">
        <w:rPr>
          <w:rFonts w:ascii="Helvetica" w:eastAsia="Times New Roman" w:hAnsi="Helvetica" w:cs="Times New Roman"/>
          <w:lang w:eastAsia="es-ES_tradnl"/>
        </w:rPr>
        <w:t>Si cortáis un cuadrado por la mitad de dos de sus lados, obtenéis dos rectángulos de área 1/2.</w:t>
      </w:r>
    </w:p>
    <w:p w:rsidR="00927878" w:rsidRPr="00927878" w:rsidRDefault="00927878" w:rsidP="00927878">
      <w:pPr>
        <w:spacing w:after="420"/>
        <w:rPr>
          <w:rFonts w:ascii="Helvetica" w:eastAsia="Times New Roman" w:hAnsi="Helvetica" w:cs="Times New Roman"/>
          <w:lang w:eastAsia="es-ES_tradnl"/>
        </w:rPr>
      </w:pPr>
      <w:r w:rsidRPr="00927878">
        <w:rPr>
          <w:rFonts w:ascii="Helvetica" w:eastAsia="Times New Roman" w:hAnsi="Helvetica" w:cs="Times New Roman"/>
          <w:lang w:eastAsia="es-ES_tradnl"/>
        </w:rPr>
        <w:t>Por otro lado, si en lugar de partir el cuadrado por la mitad de sus lados lo hacemos por 2 vértices no consecutivos, tenemos 2 triángulos de área 1/2. Al repetir la operación con los otros dos vértices tenemos 4 cuadrados de área 1/4.</w:t>
      </w:r>
    </w:p>
    <w:p w:rsidR="00927878" w:rsidRPr="00927878" w:rsidRDefault="00927878" w:rsidP="00927878">
      <w:pPr>
        <w:spacing w:after="420"/>
        <w:rPr>
          <w:rFonts w:ascii="Helvetica" w:eastAsia="Times New Roman" w:hAnsi="Helvetica" w:cs="Times New Roman"/>
          <w:lang w:eastAsia="es-ES_tradnl"/>
        </w:rPr>
      </w:pPr>
      <w:r w:rsidRPr="00927878">
        <w:rPr>
          <w:rFonts w:ascii="Helvetica" w:eastAsia="Times New Roman" w:hAnsi="Helvetica" w:cs="Times New Roman"/>
          <w:lang w:eastAsia="es-ES_tradnl"/>
        </w:rPr>
        <w:t>Estas nuevas piezas se pueden utilizar para trabajar las </w:t>
      </w:r>
      <w:r w:rsidRPr="00927878">
        <w:rPr>
          <w:rFonts w:ascii="Helvetica" w:eastAsia="Times New Roman" w:hAnsi="Helvetica" w:cs="Times New Roman"/>
          <w:b/>
          <w:bCs/>
          <w:lang w:eastAsia="es-ES_tradnl"/>
        </w:rPr>
        <w:t>fracciones</w:t>
      </w:r>
      <w:r w:rsidRPr="00927878">
        <w:rPr>
          <w:rFonts w:ascii="Helvetica" w:eastAsia="Times New Roman" w:hAnsi="Helvetica" w:cs="Times New Roman"/>
          <w:lang w:eastAsia="es-ES_tradnl"/>
        </w:rPr>
        <w:t> de igual forma que con los </w:t>
      </w:r>
      <w:hyperlink r:id="rId62" w:history="1">
        <w:r w:rsidRPr="00927878">
          <w:rPr>
            <w:rFonts w:ascii="Helvetica" w:eastAsia="Times New Roman" w:hAnsi="Helvetica" w:cs="Times New Roman"/>
            <w:i/>
            <w:iCs/>
            <w:color w:val="59D600"/>
            <w:u w:val="single"/>
            <w:lang w:eastAsia="es-ES_tradnl"/>
          </w:rPr>
          <w:t>Pattern Blocks</w:t>
        </w:r>
        <w:r w:rsidRPr="00927878">
          <w:rPr>
            <w:rFonts w:ascii="Helvetica" w:eastAsia="Times New Roman" w:hAnsi="Helvetica" w:cs="Times New Roman"/>
            <w:color w:val="59D600"/>
            <w:u w:val="single"/>
            <w:lang w:eastAsia="es-ES_tradnl"/>
          </w:rPr>
          <w:t>normales</w:t>
        </w:r>
      </w:hyperlink>
      <w:r w:rsidRPr="00927878">
        <w:rPr>
          <w:rFonts w:ascii="Helvetica" w:eastAsia="Times New Roman" w:hAnsi="Helvetica" w:cs="Times New Roman"/>
          <w:lang w:eastAsia="es-ES_tradnl"/>
        </w:rPr>
        <w:t>, la única novedad es que ahora disponemos de la fracción 1/4.</w:t>
      </w:r>
    </w:p>
    <w:p w:rsidR="00927878" w:rsidRPr="00927878" w:rsidRDefault="00927878" w:rsidP="00927878">
      <w:pPr>
        <w:rPr>
          <w:rFonts w:ascii="Helvetica" w:eastAsia="Times New Roman" w:hAnsi="Helvetica" w:cs="Times New Roman"/>
          <w:lang w:eastAsia="es-ES_tradnl"/>
        </w:rPr>
      </w:pPr>
      <w:r w:rsidRPr="00927878">
        <w:rPr>
          <w:rFonts w:ascii="Helvetica" w:eastAsia="Times New Roman" w:hAnsi="Helvetica" w:cs="Times New Roman"/>
          <w:lang w:eastAsia="es-ES_tradnl"/>
        </w:rPr>
        <w:fldChar w:fldCharType="begin"/>
      </w:r>
      <w:r w:rsidRPr="00927878">
        <w:rPr>
          <w:rFonts w:ascii="Helvetica" w:eastAsia="Times New Roman" w:hAnsi="Helvetica" w:cs="Times New Roman"/>
          <w:lang w:eastAsia="es-ES_tradnl"/>
        </w:rPr>
        <w:instrText xml:space="preserve"> INCLUDEPICTURE "/var/folders/_r/n1dpvmqx4ws16kmd1ls2btnm0000gn/T/com.microsoft.Word/WebArchiveCopyPasteTempFiles/pattenr_blocks_x_triangulos-cuadrado2.jpg" \* MERGEFORMATINET </w:instrText>
      </w:r>
      <w:r w:rsidRPr="00927878">
        <w:rPr>
          <w:rFonts w:ascii="Helvetica" w:eastAsia="Times New Roman" w:hAnsi="Helvetica" w:cs="Times New Roman"/>
          <w:lang w:eastAsia="es-ES_tradnl"/>
        </w:rPr>
        <w:fldChar w:fldCharType="separate"/>
      </w:r>
      <w:r w:rsidRPr="00927878">
        <w:rPr>
          <w:rFonts w:ascii="Helvetica" w:eastAsia="Times New Roman" w:hAnsi="Helvetica" w:cs="Times New Roman"/>
          <w:noProof/>
          <w:lang w:eastAsia="es-ES_tradnl"/>
        </w:rPr>
        <w:drawing>
          <wp:inline distT="0" distB="0" distL="0" distR="0">
            <wp:extent cx="6033135" cy="3632200"/>
            <wp:effectExtent l="0" t="0" r="0" b="0"/>
            <wp:docPr id="33" name="Imagen 33" descr="Divisiones del cuadr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Divisiones del cuadrado"/>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033135" cy="3632200"/>
                    </a:xfrm>
                    <a:prstGeom prst="rect">
                      <a:avLst/>
                    </a:prstGeom>
                    <a:noFill/>
                    <a:ln>
                      <a:noFill/>
                    </a:ln>
                  </pic:spPr>
                </pic:pic>
              </a:graphicData>
            </a:graphic>
          </wp:inline>
        </w:drawing>
      </w:r>
      <w:r w:rsidRPr="00927878">
        <w:rPr>
          <w:rFonts w:ascii="Helvetica" w:eastAsia="Times New Roman" w:hAnsi="Helvetica" w:cs="Times New Roman"/>
          <w:lang w:eastAsia="es-ES_tradnl"/>
        </w:rPr>
        <w:fldChar w:fldCharType="end"/>
      </w:r>
      <w:r w:rsidRPr="00927878">
        <w:rPr>
          <w:rFonts w:ascii="Helvetica" w:eastAsia="Times New Roman" w:hAnsi="Helvetica" w:cs="Times New Roman"/>
          <w:lang w:eastAsia="es-ES_tradnl"/>
        </w:rPr>
        <w:t>Piezas que se forman al dividir el cuadrado en 2 y 4 partes iguales</w:t>
      </w:r>
    </w:p>
    <w:p w:rsidR="00927878" w:rsidRPr="00927878" w:rsidRDefault="00927878" w:rsidP="00927878">
      <w:pPr>
        <w:spacing w:after="420"/>
        <w:rPr>
          <w:rFonts w:ascii="Helvetica" w:eastAsia="Times New Roman" w:hAnsi="Helvetica" w:cs="Times New Roman"/>
          <w:lang w:eastAsia="es-ES_tradnl"/>
        </w:rPr>
      </w:pPr>
      <w:r w:rsidRPr="00927878">
        <w:rPr>
          <w:rFonts w:ascii="Helvetica" w:eastAsia="Times New Roman" w:hAnsi="Helvetica" w:cs="Times New Roman"/>
          <w:lang w:eastAsia="es-ES_tradnl"/>
        </w:rPr>
        <w:t>Por ejemplo, en la foto de arriba además de ver las distintas piezas, se está trabajando el concepto de </w:t>
      </w:r>
      <w:r w:rsidRPr="00927878">
        <w:rPr>
          <w:rFonts w:ascii="Helvetica" w:eastAsia="Times New Roman" w:hAnsi="Helvetica" w:cs="Times New Roman"/>
          <w:b/>
          <w:bCs/>
          <w:lang w:eastAsia="es-ES_tradnl"/>
        </w:rPr>
        <w:t>fracciones equivalentes</w:t>
      </w:r>
      <w:r w:rsidRPr="00927878">
        <w:rPr>
          <w:rFonts w:ascii="Helvetica" w:eastAsia="Times New Roman" w:hAnsi="Helvetica" w:cs="Times New Roman"/>
          <w:lang w:eastAsia="es-ES_tradnl"/>
        </w:rPr>
        <w:t>.</w:t>
      </w:r>
    </w:p>
    <w:p w:rsidR="00927878" w:rsidRPr="00927878" w:rsidRDefault="00927878" w:rsidP="00927878">
      <w:pPr>
        <w:spacing w:after="420"/>
        <w:rPr>
          <w:rFonts w:ascii="Helvetica" w:eastAsia="Times New Roman" w:hAnsi="Helvetica" w:cs="Times New Roman"/>
          <w:lang w:eastAsia="es-ES_tradnl"/>
        </w:rPr>
      </w:pPr>
      <w:r w:rsidRPr="00927878">
        <w:rPr>
          <w:rFonts w:ascii="Helvetica" w:eastAsia="Times New Roman" w:hAnsi="Helvetica" w:cs="Times New Roman"/>
          <w:lang w:eastAsia="es-ES_tradnl"/>
        </w:rPr>
        <w:t>También se pueden utilizar para hacer </w:t>
      </w:r>
      <w:r w:rsidRPr="00927878">
        <w:rPr>
          <w:rFonts w:ascii="Helvetica" w:eastAsia="Times New Roman" w:hAnsi="Helvetica" w:cs="Times New Roman"/>
          <w:b/>
          <w:bCs/>
          <w:lang w:eastAsia="es-ES_tradnl"/>
        </w:rPr>
        <w:t>sumas de fracciones</w:t>
      </w:r>
      <w:r w:rsidRPr="00927878">
        <w:rPr>
          <w:rFonts w:ascii="Helvetica" w:eastAsia="Times New Roman" w:hAnsi="Helvetica" w:cs="Times New Roman"/>
          <w:lang w:eastAsia="es-ES_tradnl"/>
        </w:rPr>
        <w:t>, aunque solo tienes disponibles 1/2 y 1/4. Esto limita bastante pero puede ser una ventaja si lo que quieres es introducir el concepto de fracción a niños pequeños.</w:t>
      </w:r>
    </w:p>
    <w:p w:rsidR="00927878" w:rsidRPr="00927878" w:rsidRDefault="00927878" w:rsidP="00927878">
      <w:pPr>
        <w:rPr>
          <w:rFonts w:ascii="Helvetica" w:eastAsia="Times New Roman" w:hAnsi="Helvetica" w:cs="Times New Roman"/>
          <w:lang w:eastAsia="es-ES_tradnl"/>
        </w:rPr>
      </w:pPr>
      <w:r w:rsidRPr="00927878">
        <w:rPr>
          <w:rFonts w:ascii="Helvetica" w:eastAsia="Times New Roman" w:hAnsi="Helvetica" w:cs="Times New Roman"/>
          <w:lang w:eastAsia="es-ES_tradnl"/>
        </w:rPr>
        <w:lastRenderedPageBreak/>
        <w:fldChar w:fldCharType="begin"/>
      </w:r>
      <w:r w:rsidRPr="00927878">
        <w:rPr>
          <w:rFonts w:ascii="Helvetica" w:eastAsia="Times New Roman" w:hAnsi="Helvetica" w:cs="Times New Roman"/>
          <w:lang w:eastAsia="es-ES_tradnl"/>
        </w:rPr>
        <w:instrText xml:space="preserve"> INCLUDEPICTURE "/var/folders/_r/n1dpvmqx4ws16kmd1ls2btnm0000gn/T/com.microsoft.Word/WebArchiveCopyPasteTempFiles/pattern_blocks_x_fracciones_suma2.jpg" \* MERGEFORMATINET </w:instrText>
      </w:r>
      <w:r w:rsidRPr="00927878">
        <w:rPr>
          <w:rFonts w:ascii="Helvetica" w:eastAsia="Times New Roman" w:hAnsi="Helvetica" w:cs="Times New Roman"/>
          <w:lang w:eastAsia="es-ES_tradnl"/>
        </w:rPr>
        <w:fldChar w:fldCharType="separate"/>
      </w:r>
      <w:r w:rsidRPr="00927878">
        <w:rPr>
          <w:rFonts w:ascii="Helvetica" w:eastAsia="Times New Roman" w:hAnsi="Helvetica" w:cs="Times New Roman"/>
          <w:noProof/>
          <w:lang w:eastAsia="es-ES_tradnl"/>
        </w:rPr>
        <w:drawing>
          <wp:inline distT="0" distB="0" distL="0" distR="0">
            <wp:extent cx="6033135" cy="3555365"/>
            <wp:effectExtent l="0" t="0" r="0" b="635"/>
            <wp:docPr id="32" name="Imagen 32" descr="Pattern Blocks suma fracc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Pattern Blocks suma fracciones"/>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6033135" cy="3555365"/>
                    </a:xfrm>
                    <a:prstGeom prst="rect">
                      <a:avLst/>
                    </a:prstGeom>
                    <a:noFill/>
                    <a:ln>
                      <a:noFill/>
                    </a:ln>
                  </pic:spPr>
                </pic:pic>
              </a:graphicData>
            </a:graphic>
          </wp:inline>
        </w:drawing>
      </w:r>
      <w:r w:rsidRPr="00927878">
        <w:rPr>
          <w:rFonts w:ascii="Helvetica" w:eastAsia="Times New Roman" w:hAnsi="Helvetica" w:cs="Times New Roman"/>
          <w:lang w:eastAsia="es-ES_tradnl"/>
        </w:rPr>
        <w:fldChar w:fldCharType="end"/>
      </w:r>
      <w:r w:rsidRPr="00927878">
        <w:rPr>
          <w:rFonts w:ascii="Helvetica" w:eastAsia="Times New Roman" w:hAnsi="Helvetica" w:cs="Times New Roman"/>
          <w:lang w:eastAsia="es-ES_tradnl"/>
        </w:rPr>
        <w:t>Suma de fracciones con las piezas extra de los Pattern Blocks</w:t>
      </w:r>
    </w:p>
    <w:p w:rsidR="00927878" w:rsidRPr="00927878" w:rsidRDefault="00927878" w:rsidP="00927878">
      <w:pPr>
        <w:spacing w:after="300"/>
        <w:outlineLvl w:val="2"/>
        <w:rPr>
          <w:rFonts w:ascii="Arial" w:eastAsia="Times New Roman" w:hAnsi="Arial" w:cs="Arial"/>
          <w:sz w:val="27"/>
          <w:szCs w:val="27"/>
          <w:lang w:eastAsia="es-ES_tradnl"/>
        </w:rPr>
      </w:pPr>
      <w:r w:rsidRPr="00927878">
        <w:rPr>
          <w:rFonts w:ascii="Arial" w:eastAsia="Times New Roman" w:hAnsi="Arial" w:cs="Arial"/>
          <w:sz w:val="27"/>
          <w:szCs w:val="27"/>
          <w:lang w:eastAsia="es-ES_tradnl"/>
        </w:rPr>
        <w:t>Triángulos a partir del triángulo equilátero</w:t>
      </w:r>
    </w:p>
    <w:p w:rsidR="00927878" w:rsidRPr="00927878" w:rsidRDefault="00927878" w:rsidP="00927878">
      <w:pPr>
        <w:spacing w:after="420"/>
        <w:rPr>
          <w:rFonts w:ascii="Helvetica" w:eastAsia="Times New Roman" w:hAnsi="Helvetica" w:cs="Times New Roman"/>
          <w:lang w:eastAsia="es-ES_tradnl"/>
        </w:rPr>
      </w:pPr>
      <w:r w:rsidRPr="00927878">
        <w:rPr>
          <w:rFonts w:ascii="Helvetica" w:eastAsia="Times New Roman" w:hAnsi="Helvetica" w:cs="Times New Roman"/>
          <w:lang w:eastAsia="es-ES_tradnl"/>
        </w:rPr>
        <w:t>En segundo lugar tenemos los triángulos que se crean al partir un triángulo equilátero por la mitad. Los triángulos que obtenemos tienen 1/2 el área del triángulo equilátero.</w:t>
      </w:r>
    </w:p>
    <w:p w:rsidR="00927878" w:rsidRPr="00927878" w:rsidRDefault="00927878" w:rsidP="00927878">
      <w:pPr>
        <w:rPr>
          <w:rFonts w:ascii="Helvetica" w:eastAsia="Times New Roman" w:hAnsi="Helvetica" w:cs="Times New Roman"/>
          <w:lang w:eastAsia="es-ES_tradnl"/>
        </w:rPr>
      </w:pPr>
      <w:r w:rsidRPr="00927878">
        <w:rPr>
          <w:rFonts w:ascii="Helvetica" w:eastAsia="Times New Roman" w:hAnsi="Helvetica" w:cs="Times New Roman"/>
          <w:lang w:eastAsia="es-ES_tradnl"/>
        </w:rPr>
        <w:fldChar w:fldCharType="begin"/>
      </w:r>
      <w:r w:rsidRPr="00927878">
        <w:rPr>
          <w:rFonts w:ascii="Helvetica" w:eastAsia="Times New Roman" w:hAnsi="Helvetica" w:cs="Times New Roman"/>
          <w:lang w:eastAsia="es-ES_tradnl"/>
        </w:rPr>
        <w:instrText xml:space="preserve"> INCLUDEPICTURE "/var/folders/_r/n1dpvmqx4ws16kmd1ls2btnm0000gn/T/com.microsoft.Word/WebArchiveCopyPasteTempFiles/pattern_blocks_x_medio_triangulo.jpg" \* MERGEFORMATINET </w:instrText>
      </w:r>
      <w:r w:rsidRPr="00927878">
        <w:rPr>
          <w:rFonts w:ascii="Helvetica" w:eastAsia="Times New Roman" w:hAnsi="Helvetica" w:cs="Times New Roman"/>
          <w:lang w:eastAsia="es-ES_tradnl"/>
        </w:rPr>
        <w:fldChar w:fldCharType="separate"/>
      </w:r>
      <w:r w:rsidRPr="00927878">
        <w:rPr>
          <w:rFonts w:ascii="Helvetica" w:eastAsia="Times New Roman" w:hAnsi="Helvetica" w:cs="Times New Roman"/>
          <w:noProof/>
          <w:lang w:eastAsia="es-ES_tradnl"/>
        </w:rPr>
        <w:drawing>
          <wp:inline distT="0" distB="0" distL="0" distR="0">
            <wp:extent cx="6033135" cy="3837305"/>
            <wp:effectExtent l="0" t="0" r="0" b="0"/>
            <wp:docPr id="31" name="Imagen 31" descr="medio triángulo equilát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medio triángulo equilátero"/>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033135" cy="3837305"/>
                    </a:xfrm>
                    <a:prstGeom prst="rect">
                      <a:avLst/>
                    </a:prstGeom>
                    <a:noFill/>
                    <a:ln>
                      <a:noFill/>
                    </a:ln>
                  </pic:spPr>
                </pic:pic>
              </a:graphicData>
            </a:graphic>
          </wp:inline>
        </w:drawing>
      </w:r>
      <w:r w:rsidRPr="00927878">
        <w:rPr>
          <w:rFonts w:ascii="Helvetica" w:eastAsia="Times New Roman" w:hAnsi="Helvetica" w:cs="Times New Roman"/>
          <w:lang w:eastAsia="es-ES_tradnl"/>
        </w:rPr>
        <w:fldChar w:fldCharType="end"/>
      </w:r>
      <w:r w:rsidRPr="00927878">
        <w:rPr>
          <w:rFonts w:ascii="Helvetica" w:eastAsia="Times New Roman" w:hAnsi="Helvetica" w:cs="Times New Roman"/>
          <w:lang w:eastAsia="es-ES_tradnl"/>
        </w:rPr>
        <w:t>Triángulos formados al partir por la mitad un triángulo equilátero</w:t>
      </w:r>
    </w:p>
    <w:p w:rsidR="00927878" w:rsidRPr="00927878" w:rsidRDefault="00927878" w:rsidP="00927878">
      <w:pPr>
        <w:spacing w:after="420"/>
        <w:rPr>
          <w:rFonts w:ascii="Helvetica" w:eastAsia="Times New Roman" w:hAnsi="Helvetica" w:cs="Times New Roman"/>
          <w:lang w:eastAsia="es-ES_tradnl"/>
        </w:rPr>
      </w:pPr>
      <w:r w:rsidRPr="00927878">
        <w:rPr>
          <w:rFonts w:ascii="Helvetica" w:eastAsia="Times New Roman" w:hAnsi="Helvetica" w:cs="Times New Roman"/>
          <w:lang w:eastAsia="es-ES_tradnl"/>
        </w:rPr>
        <w:t>Gracias a este nuevo triángulo se amplía mucho la cantidad de </w:t>
      </w:r>
      <w:r w:rsidRPr="00927878">
        <w:rPr>
          <w:rFonts w:ascii="Helvetica" w:eastAsia="Times New Roman" w:hAnsi="Helvetica" w:cs="Times New Roman"/>
          <w:b/>
          <w:bCs/>
          <w:lang w:eastAsia="es-ES_tradnl"/>
        </w:rPr>
        <w:t>operaciones con fracciones</w:t>
      </w:r>
      <w:r w:rsidRPr="00927878">
        <w:rPr>
          <w:rFonts w:ascii="Helvetica" w:eastAsia="Times New Roman" w:hAnsi="Helvetica" w:cs="Times New Roman"/>
          <w:lang w:eastAsia="es-ES_tradnl"/>
        </w:rPr>
        <w:t> que podemos hacer con los </w:t>
      </w:r>
      <w:r w:rsidRPr="00927878">
        <w:rPr>
          <w:rFonts w:ascii="Helvetica" w:eastAsia="Times New Roman" w:hAnsi="Helvetica" w:cs="Times New Roman"/>
          <w:i/>
          <w:iCs/>
          <w:lang w:eastAsia="es-ES_tradnl"/>
        </w:rPr>
        <w:t>Pattern Blocks</w:t>
      </w:r>
      <w:r w:rsidRPr="00927878">
        <w:rPr>
          <w:rFonts w:ascii="Helvetica" w:eastAsia="Times New Roman" w:hAnsi="Helvetica" w:cs="Times New Roman"/>
          <w:lang w:eastAsia="es-ES_tradnl"/>
        </w:rPr>
        <w:t>. Si consideramos el hexágono como unidad, ahora podemos trabajar con la fracción 1/12.</w:t>
      </w:r>
    </w:p>
    <w:p w:rsidR="00927878" w:rsidRPr="00927878" w:rsidRDefault="00927878" w:rsidP="00927878">
      <w:pPr>
        <w:rPr>
          <w:rFonts w:ascii="Helvetica" w:eastAsia="Times New Roman" w:hAnsi="Helvetica" w:cs="Times New Roman"/>
          <w:lang w:eastAsia="es-ES_tradnl"/>
        </w:rPr>
      </w:pPr>
      <w:r w:rsidRPr="00927878">
        <w:rPr>
          <w:rFonts w:ascii="Helvetica" w:eastAsia="Times New Roman" w:hAnsi="Helvetica" w:cs="Times New Roman"/>
          <w:lang w:eastAsia="es-ES_tradnl"/>
        </w:rPr>
        <w:lastRenderedPageBreak/>
        <w:fldChar w:fldCharType="begin"/>
      </w:r>
      <w:r w:rsidRPr="00927878">
        <w:rPr>
          <w:rFonts w:ascii="Helvetica" w:eastAsia="Times New Roman" w:hAnsi="Helvetica" w:cs="Times New Roman"/>
          <w:lang w:eastAsia="es-ES_tradnl"/>
        </w:rPr>
        <w:instrText xml:space="preserve"> INCLUDEPICTURE "/var/folders/_r/n1dpvmqx4ws16kmd1ls2btnm0000gn/T/com.microsoft.Word/WebArchiveCopyPasteTempFiles/pattern_blocks_x_piezas_fracciones.jpg" \* MERGEFORMATINET </w:instrText>
      </w:r>
      <w:r w:rsidRPr="00927878">
        <w:rPr>
          <w:rFonts w:ascii="Helvetica" w:eastAsia="Times New Roman" w:hAnsi="Helvetica" w:cs="Times New Roman"/>
          <w:lang w:eastAsia="es-ES_tradnl"/>
        </w:rPr>
        <w:fldChar w:fldCharType="separate"/>
      </w:r>
      <w:r w:rsidRPr="00927878">
        <w:rPr>
          <w:rFonts w:ascii="Helvetica" w:eastAsia="Times New Roman" w:hAnsi="Helvetica" w:cs="Times New Roman"/>
          <w:noProof/>
          <w:lang w:eastAsia="es-ES_tradnl"/>
        </w:rPr>
        <w:drawing>
          <wp:inline distT="0" distB="0" distL="0" distR="0">
            <wp:extent cx="6033135" cy="2683510"/>
            <wp:effectExtent l="0" t="0" r="0" b="0"/>
            <wp:docPr id="30" name="Imagen 30" descr="Piezas Pattern Blocks fracc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Piezas Pattern Blocks fracciones"/>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033135" cy="2683510"/>
                    </a:xfrm>
                    <a:prstGeom prst="rect">
                      <a:avLst/>
                    </a:prstGeom>
                    <a:noFill/>
                    <a:ln>
                      <a:noFill/>
                    </a:ln>
                  </pic:spPr>
                </pic:pic>
              </a:graphicData>
            </a:graphic>
          </wp:inline>
        </w:drawing>
      </w:r>
      <w:r w:rsidRPr="00927878">
        <w:rPr>
          <w:rFonts w:ascii="Helvetica" w:eastAsia="Times New Roman" w:hAnsi="Helvetica" w:cs="Times New Roman"/>
          <w:lang w:eastAsia="es-ES_tradnl"/>
        </w:rPr>
        <w:fldChar w:fldCharType="end"/>
      </w:r>
      <w:r w:rsidRPr="00927878">
        <w:rPr>
          <w:rFonts w:ascii="Helvetica" w:eastAsia="Times New Roman" w:hAnsi="Helvetica" w:cs="Times New Roman"/>
          <w:lang w:eastAsia="es-ES_tradnl"/>
        </w:rPr>
        <w:t>Piezas de los Pattern Blocks y su fracción correspondiente si consideramos que el hexágono es la unidad</w:t>
      </w:r>
    </w:p>
    <w:p w:rsidR="00927878" w:rsidRPr="00927878" w:rsidRDefault="00927878" w:rsidP="00927878">
      <w:pPr>
        <w:spacing w:after="420"/>
        <w:rPr>
          <w:rFonts w:ascii="Helvetica" w:eastAsia="Times New Roman" w:hAnsi="Helvetica" w:cs="Times New Roman"/>
          <w:lang w:eastAsia="es-ES_tradnl"/>
        </w:rPr>
      </w:pPr>
      <w:r w:rsidRPr="00927878">
        <w:rPr>
          <w:rFonts w:ascii="Helvetica" w:eastAsia="Times New Roman" w:hAnsi="Helvetica" w:cs="Times New Roman"/>
          <w:lang w:eastAsia="es-ES_tradnl"/>
        </w:rPr>
        <w:t>Como más arriba ya he puesto imágenes de como trabajar la equivalencia de fracciones y un ejemplo de suma, voy a poneros una </w:t>
      </w:r>
      <w:r w:rsidRPr="00927878">
        <w:rPr>
          <w:rFonts w:ascii="Helvetica" w:eastAsia="Times New Roman" w:hAnsi="Helvetica" w:cs="Times New Roman"/>
          <w:b/>
          <w:bCs/>
          <w:lang w:eastAsia="es-ES_tradnl"/>
        </w:rPr>
        <w:t>multiplicación de una fracción por un entero</w:t>
      </w:r>
      <w:r w:rsidRPr="00927878">
        <w:rPr>
          <w:rFonts w:ascii="Helvetica" w:eastAsia="Times New Roman" w:hAnsi="Helvetica" w:cs="Times New Roman"/>
          <w:lang w:eastAsia="es-ES_tradnl"/>
        </w:rPr>
        <w:t> para que veáis que también se pueden hacer de forma manipulativa.</w:t>
      </w:r>
    </w:p>
    <w:p w:rsidR="00927878" w:rsidRPr="00927878" w:rsidRDefault="00927878" w:rsidP="00927878">
      <w:pPr>
        <w:rPr>
          <w:rFonts w:ascii="Helvetica" w:eastAsia="Times New Roman" w:hAnsi="Helvetica" w:cs="Times New Roman"/>
          <w:lang w:eastAsia="es-ES_tradnl"/>
        </w:rPr>
      </w:pPr>
      <w:r w:rsidRPr="00927878">
        <w:rPr>
          <w:rFonts w:ascii="Helvetica" w:eastAsia="Times New Roman" w:hAnsi="Helvetica" w:cs="Times New Roman"/>
          <w:lang w:eastAsia="es-ES_tradnl"/>
        </w:rPr>
        <w:fldChar w:fldCharType="begin"/>
      </w:r>
      <w:r w:rsidRPr="00927878">
        <w:rPr>
          <w:rFonts w:ascii="Helvetica" w:eastAsia="Times New Roman" w:hAnsi="Helvetica" w:cs="Times New Roman"/>
          <w:lang w:eastAsia="es-ES_tradnl"/>
        </w:rPr>
        <w:instrText xml:space="preserve"> INCLUDEPICTURE "/var/folders/_r/n1dpvmqx4ws16kmd1ls2btnm0000gn/T/com.microsoft.Word/WebArchiveCopyPasteTempFiles/pattern_blocks_x_multiplicacion.jpg" \* MERGEFORMATINET </w:instrText>
      </w:r>
      <w:r w:rsidRPr="00927878">
        <w:rPr>
          <w:rFonts w:ascii="Helvetica" w:eastAsia="Times New Roman" w:hAnsi="Helvetica" w:cs="Times New Roman"/>
          <w:lang w:eastAsia="es-ES_tradnl"/>
        </w:rPr>
        <w:fldChar w:fldCharType="separate"/>
      </w:r>
      <w:r w:rsidRPr="00927878">
        <w:rPr>
          <w:rFonts w:ascii="Helvetica" w:eastAsia="Times New Roman" w:hAnsi="Helvetica" w:cs="Times New Roman"/>
          <w:noProof/>
          <w:lang w:eastAsia="es-ES_tradnl"/>
        </w:rPr>
        <w:drawing>
          <wp:inline distT="0" distB="0" distL="0" distR="0">
            <wp:extent cx="6033135" cy="2726055"/>
            <wp:effectExtent l="0" t="0" r="0" b="4445"/>
            <wp:docPr id="29" name="Imagen 29" descr="Multiplicación fraccio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Multiplicación fracciones"/>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033135" cy="2726055"/>
                    </a:xfrm>
                    <a:prstGeom prst="rect">
                      <a:avLst/>
                    </a:prstGeom>
                    <a:noFill/>
                    <a:ln>
                      <a:noFill/>
                    </a:ln>
                  </pic:spPr>
                </pic:pic>
              </a:graphicData>
            </a:graphic>
          </wp:inline>
        </w:drawing>
      </w:r>
      <w:r w:rsidRPr="00927878">
        <w:rPr>
          <w:rFonts w:ascii="Helvetica" w:eastAsia="Times New Roman" w:hAnsi="Helvetica" w:cs="Times New Roman"/>
          <w:lang w:eastAsia="es-ES_tradnl"/>
        </w:rPr>
        <w:fldChar w:fldCharType="end"/>
      </w:r>
      <w:r w:rsidRPr="00927878">
        <w:rPr>
          <w:rFonts w:ascii="Helvetica" w:eastAsia="Times New Roman" w:hAnsi="Helvetica" w:cs="Times New Roman"/>
          <w:lang w:eastAsia="es-ES_tradnl"/>
        </w:rPr>
        <w:t>Multiplicación de una fracción por un número entero con Pattern Blocks</w:t>
      </w:r>
    </w:p>
    <w:p w:rsidR="00927878" w:rsidRPr="00927878" w:rsidRDefault="00927878" w:rsidP="00927878">
      <w:pPr>
        <w:spacing w:after="300"/>
        <w:outlineLvl w:val="2"/>
        <w:rPr>
          <w:rFonts w:ascii="Arial" w:eastAsia="Times New Roman" w:hAnsi="Arial" w:cs="Arial"/>
          <w:sz w:val="27"/>
          <w:szCs w:val="27"/>
          <w:lang w:eastAsia="es-ES_tradnl"/>
        </w:rPr>
      </w:pPr>
      <w:r w:rsidRPr="00927878">
        <w:rPr>
          <w:rFonts w:ascii="Arial" w:eastAsia="Times New Roman" w:hAnsi="Arial" w:cs="Arial"/>
          <w:sz w:val="27"/>
          <w:szCs w:val="27"/>
          <w:lang w:eastAsia="es-ES_tradnl"/>
        </w:rPr>
        <w:t>Triángulos a partir del pentágono</w:t>
      </w:r>
    </w:p>
    <w:p w:rsidR="00927878" w:rsidRPr="00927878" w:rsidRDefault="00927878" w:rsidP="00927878">
      <w:pPr>
        <w:spacing w:after="420"/>
        <w:rPr>
          <w:rFonts w:ascii="Helvetica" w:eastAsia="Times New Roman" w:hAnsi="Helvetica" w:cs="Times New Roman"/>
          <w:lang w:eastAsia="es-ES_tradnl"/>
        </w:rPr>
      </w:pPr>
      <w:r w:rsidRPr="00927878">
        <w:rPr>
          <w:rFonts w:ascii="Helvetica" w:eastAsia="Times New Roman" w:hAnsi="Helvetica" w:cs="Times New Roman"/>
          <w:lang w:eastAsia="es-ES_tradnl"/>
        </w:rPr>
        <w:t>El pentágono es un polígono bastante especial. Encierra en su interior una proporción entre distintos elementos que lo componen que es conocida como </w:t>
      </w:r>
      <w:r w:rsidRPr="00927878">
        <w:rPr>
          <w:rFonts w:ascii="Helvetica" w:eastAsia="Times New Roman" w:hAnsi="Helvetica" w:cs="Times New Roman"/>
          <w:b/>
          <w:bCs/>
          <w:lang w:eastAsia="es-ES_tradnl"/>
        </w:rPr>
        <w:t>relación áurea o número de oro</w:t>
      </w:r>
      <w:r w:rsidRPr="00927878">
        <w:rPr>
          <w:rFonts w:ascii="Helvetica" w:eastAsia="Times New Roman" w:hAnsi="Helvetica" w:cs="Times New Roman"/>
          <w:lang w:eastAsia="es-ES_tradnl"/>
        </w:rPr>
        <w:t>. Esta proporción se repite mucho en la naturaleza y se ha usado a lo largo de la historia en el arte relacionado con la divinidad.</w:t>
      </w:r>
    </w:p>
    <w:p w:rsidR="00927878" w:rsidRPr="00927878" w:rsidRDefault="00927878" w:rsidP="00927878">
      <w:pPr>
        <w:spacing w:after="420"/>
        <w:rPr>
          <w:rFonts w:ascii="Helvetica" w:eastAsia="Times New Roman" w:hAnsi="Helvetica" w:cs="Times New Roman"/>
          <w:lang w:eastAsia="es-ES_tradnl"/>
        </w:rPr>
      </w:pPr>
      <w:r w:rsidRPr="00927878">
        <w:rPr>
          <w:rFonts w:ascii="Helvetica" w:eastAsia="Times New Roman" w:hAnsi="Helvetica" w:cs="Times New Roman"/>
          <w:lang w:eastAsia="es-ES_tradnl"/>
        </w:rPr>
        <w:t>No voy a soltaros el rollo explicando en qué consiste este número áureo, pero es el responsable de que los triángulos que se forman partiendo el pentágono por sus diagonales den tanto juego a la hora de construir con ellos.</w:t>
      </w:r>
    </w:p>
    <w:p w:rsidR="00927878" w:rsidRPr="00927878" w:rsidRDefault="00927878" w:rsidP="00927878">
      <w:pPr>
        <w:rPr>
          <w:rFonts w:ascii="Helvetica" w:eastAsia="Times New Roman" w:hAnsi="Helvetica" w:cs="Times New Roman"/>
          <w:lang w:eastAsia="es-ES_tradnl"/>
        </w:rPr>
      </w:pPr>
      <w:r w:rsidRPr="00927878">
        <w:rPr>
          <w:rFonts w:ascii="Helvetica" w:eastAsia="Times New Roman" w:hAnsi="Helvetica" w:cs="Times New Roman"/>
          <w:lang w:eastAsia="es-ES_tradnl"/>
        </w:rPr>
        <w:lastRenderedPageBreak/>
        <w:fldChar w:fldCharType="begin"/>
      </w:r>
      <w:r w:rsidRPr="00927878">
        <w:rPr>
          <w:rFonts w:ascii="Helvetica" w:eastAsia="Times New Roman" w:hAnsi="Helvetica" w:cs="Times New Roman"/>
          <w:lang w:eastAsia="es-ES_tradnl"/>
        </w:rPr>
        <w:instrText xml:space="preserve"> INCLUDEPICTURE "/var/folders/_r/n1dpvmqx4ws16kmd1ls2btnm0000gn/T/com.microsoft.Word/WebArchiveCopyPasteTempFiles/pattern_blocks_x_triangulos_pentagono.jpg" \* MERGEFORMATINET </w:instrText>
      </w:r>
      <w:r w:rsidRPr="00927878">
        <w:rPr>
          <w:rFonts w:ascii="Helvetica" w:eastAsia="Times New Roman" w:hAnsi="Helvetica" w:cs="Times New Roman"/>
          <w:lang w:eastAsia="es-ES_tradnl"/>
        </w:rPr>
        <w:fldChar w:fldCharType="separate"/>
      </w:r>
      <w:r w:rsidRPr="00927878">
        <w:rPr>
          <w:rFonts w:ascii="Helvetica" w:eastAsia="Times New Roman" w:hAnsi="Helvetica" w:cs="Times New Roman"/>
          <w:noProof/>
          <w:lang w:eastAsia="es-ES_tradnl"/>
        </w:rPr>
        <w:drawing>
          <wp:inline distT="0" distB="0" distL="0" distR="0">
            <wp:extent cx="6033135" cy="2606675"/>
            <wp:effectExtent l="0" t="0" r="0" b="0"/>
            <wp:docPr id="28" name="Imagen 28" descr="triángulos del pentág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triángulos del pentágono"/>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033135" cy="2606675"/>
                    </a:xfrm>
                    <a:prstGeom prst="rect">
                      <a:avLst/>
                    </a:prstGeom>
                    <a:noFill/>
                    <a:ln>
                      <a:noFill/>
                    </a:ln>
                  </pic:spPr>
                </pic:pic>
              </a:graphicData>
            </a:graphic>
          </wp:inline>
        </w:drawing>
      </w:r>
      <w:r w:rsidRPr="00927878">
        <w:rPr>
          <w:rFonts w:ascii="Helvetica" w:eastAsia="Times New Roman" w:hAnsi="Helvetica" w:cs="Times New Roman"/>
          <w:lang w:eastAsia="es-ES_tradnl"/>
        </w:rPr>
        <w:fldChar w:fldCharType="end"/>
      </w:r>
      <w:r w:rsidRPr="00927878">
        <w:rPr>
          <w:rFonts w:ascii="Helvetica" w:eastAsia="Times New Roman" w:hAnsi="Helvetica" w:cs="Times New Roman"/>
          <w:lang w:eastAsia="es-ES_tradnl"/>
        </w:rPr>
        <w:t>Pentágono y las 4 piezas triangulares que surgen al partirlo</w:t>
      </w:r>
    </w:p>
    <w:p w:rsidR="00927878" w:rsidRPr="00927878" w:rsidRDefault="00927878" w:rsidP="00927878">
      <w:pPr>
        <w:spacing w:after="420"/>
        <w:rPr>
          <w:rFonts w:ascii="Helvetica" w:eastAsia="Times New Roman" w:hAnsi="Helvetica" w:cs="Times New Roman"/>
          <w:lang w:eastAsia="es-ES_tradnl"/>
        </w:rPr>
      </w:pPr>
      <w:r w:rsidRPr="00927878">
        <w:rPr>
          <w:rFonts w:ascii="Helvetica" w:eastAsia="Times New Roman" w:hAnsi="Helvetica" w:cs="Times New Roman"/>
          <w:lang w:eastAsia="es-ES_tradnl"/>
        </w:rPr>
        <w:t>Me cuesta mucho explicar cómo se forman los distintos triángulos que forman parte de este grupo de piezas, sobre todo porque se pueden generar de varias maneras. En la imagen de abajo podéis ver que el triángulo amarillo se puede formar trazando dos diagonales del pentágono y también prolongando dos lados del pentágono no consecutivos.</w:t>
      </w:r>
    </w:p>
    <w:p w:rsidR="00927878" w:rsidRPr="00927878" w:rsidRDefault="00927878" w:rsidP="00927878">
      <w:pPr>
        <w:rPr>
          <w:rFonts w:ascii="Helvetica" w:eastAsia="Times New Roman" w:hAnsi="Helvetica" w:cs="Times New Roman"/>
          <w:lang w:eastAsia="es-ES_tradnl"/>
        </w:rPr>
      </w:pPr>
      <w:r w:rsidRPr="00927878">
        <w:rPr>
          <w:rFonts w:ascii="Helvetica" w:eastAsia="Times New Roman" w:hAnsi="Helvetica" w:cs="Times New Roman"/>
          <w:lang w:eastAsia="es-ES_tradnl"/>
        </w:rPr>
        <w:fldChar w:fldCharType="begin"/>
      </w:r>
      <w:r w:rsidRPr="00927878">
        <w:rPr>
          <w:rFonts w:ascii="Helvetica" w:eastAsia="Times New Roman" w:hAnsi="Helvetica" w:cs="Times New Roman"/>
          <w:lang w:eastAsia="es-ES_tradnl"/>
        </w:rPr>
        <w:instrText xml:space="preserve"> INCLUDEPICTURE "/var/folders/_r/n1dpvmqx4ws16kmd1ls2btnm0000gn/T/com.microsoft.Word/WebArchiveCopyPasteTempFiles/pattern_blocks_x_pentagono_triangulo.jpg" \* MERGEFORMATINET </w:instrText>
      </w:r>
      <w:r w:rsidRPr="00927878">
        <w:rPr>
          <w:rFonts w:ascii="Helvetica" w:eastAsia="Times New Roman" w:hAnsi="Helvetica" w:cs="Times New Roman"/>
          <w:lang w:eastAsia="es-ES_tradnl"/>
        </w:rPr>
        <w:fldChar w:fldCharType="separate"/>
      </w:r>
      <w:r w:rsidRPr="00927878">
        <w:rPr>
          <w:rFonts w:ascii="Helvetica" w:eastAsia="Times New Roman" w:hAnsi="Helvetica" w:cs="Times New Roman"/>
          <w:noProof/>
          <w:lang w:eastAsia="es-ES_tradnl"/>
        </w:rPr>
        <w:drawing>
          <wp:inline distT="0" distB="0" distL="0" distR="0">
            <wp:extent cx="6033135" cy="4255770"/>
            <wp:effectExtent l="0" t="0" r="0" b="0"/>
            <wp:docPr id="27" name="Imagen 27" descr="Pentágono y triángu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Pentágono y triángulo"/>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033135" cy="4255770"/>
                    </a:xfrm>
                    <a:prstGeom prst="rect">
                      <a:avLst/>
                    </a:prstGeom>
                    <a:noFill/>
                    <a:ln>
                      <a:noFill/>
                    </a:ln>
                  </pic:spPr>
                </pic:pic>
              </a:graphicData>
            </a:graphic>
          </wp:inline>
        </w:drawing>
      </w:r>
      <w:r w:rsidRPr="00927878">
        <w:rPr>
          <w:rFonts w:ascii="Helvetica" w:eastAsia="Times New Roman" w:hAnsi="Helvetica" w:cs="Times New Roman"/>
          <w:lang w:eastAsia="es-ES_tradnl"/>
        </w:rPr>
        <w:fldChar w:fldCharType="end"/>
      </w:r>
      <w:r w:rsidRPr="00927878">
        <w:rPr>
          <w:rFonts w:ascii="Helvetica" w:eastAsia="Times New Roman" w:hAnsi="Helvetica" w:cs="Times New Roman"/>
          <w:lang w:eastAsia="es-ES_tradnl"/>
        </w:rPr>
        <w:t>Relacción entre el pentágono y una de las piezas triangulares</w:t>
      </w:r>
    </w:p>
    <w:p w:rsidR="00927878" w:rsidRPr="00927878" w:rsidRDefault="00927878" w:rsidP="00927878">
      <w:pPr>
        <w:spacing w:after="420"/>
        <w:rPr>
          <w:rFonts w:ascii="Helvetica" w:eastAsia="Times New Roman" w:hAnsi="Helvetica" w:cs="Times New Roman"/>
          <w:lang w:eastAsia="es-ES_tradnl"/>
        </w:rPr>
      </w:pPr>
      <w:r w:rsidRPr="00927878">
        <w:rPr>
          <w:rFonts w:ascii="Helvetica" w:eastAsia="Times New Roman" w:hAnsi="Helvetica" w:cs="Times New Roman"/>
          <w:lang w:eastAsia="es-ES_tradnl"/>
        </w:rPr>
        <w:t>Así que lo mejor es que os hagáis las piezas y descubráis montones de relaciones y sorprendentes modelos que se pueden hacer con ellos. Si te gusta la geometría te puedes pasar horas jugando.</w:t>
      </w:r>
    </w:p>
    <w:p w:rsidR="00927878" w:rsidRPr="00927878" w:rsidRDefault="00927878" w:rsidP="00927878">
      <w:pPr>
        <w:rPr>
          <w:rFonts w:ascii="Helvetica" w:eastAsia="Times New Roman" w:hAnsi="Helvetica" w:cs="Times New Roman"/>
          <w:lang w:eastAsia="es-ES_tradnl"/>
        </w:rPr>
      </w:pPr>
      <w:r w:rsidRPr="00927878">
        <w:rPr>
          <w:rFonts w:ascii="Helvetica" w:eastAsia="Times New Roman" w:hAnsi="Helvetica" w:cs="Times New Roman"/>
          <w:lang w:eastAsia="es-ES_tradnl"/>
        </w:rPr>
        <w:lastRenderedPageBreak/>
        <w:fldChar w:fldCharType="begin"/>
      </w:r>
      <w:r w:rsidRPr="00927878">
        <w:rPr>
          <w:rFonts w:ascii="Helvetica" w:eastAsia="Times New Roman" w:hAnsi="Helvetica" w:cs="Times New Roman"/>
          <w:lang w:eastAsia="es-ES_tradnl"/>
        </w:rPr>
        <w:instrText xml:space="preserve"> INCLUDEPICTURE "/var/folders/_r/n1dpvmqx4ws16kmd1ls2btnm0000gn/T/com.microsoft.Word/WebArchiveCopyPasteTempFiles/pattern_blocks_x_pentagono_grande.jpg" \* MERGEFORMATINET </w:instrText>
      </w:r>
      <w:r w:rsidRPr="00927878">
        <w:rPr>
          <w:rFonts w:ascii="Helvetica" w:eastAsia="Times New Roman" w:hAnsi="Helvetica" w:cs="Times New Roman"/>
          <w:lang w:eastAsia="es-ES_tradnl"/>
        </w:rPr>
        <w:fldChar w:fldCharType="separate"/>
      </w:r>
      <w:r w:rsidRPr="00927878">
        <w:rPr>
          <w:rFonts w:ascii="Helvetica" w:eastAsia="Times New Roman" w:hAnsi="Helvetica" w:cs="Times New Roman"/>
          <w:noProof/>
          <w:lang w:eastAsia="es-ES_tradnl"/>
        </w:rPr>
        <w:drawing>
          <wp:inline distT="0" distB="0" distL="0" distR="0">
            <wp:extent cx="6033135" cy="4572000"/>
            <wp:effectExtent l="0" t="0" r="0" b="0"/>
            <wp:docPr id="26" name="Imagen 26" descr="Pentágono gra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Pentágono grande"/>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033135" cy="4572000"/>
                    </a:xfrm>
                    <a:prstGeom prst="rect">
                      <a:avLst/>
                    </a:prstGeom>
                    <a:noFill/>
                    <a:ln>
                      <a:noFill/>
                    </a:ln>
                  </pic:spPr>
                </pic:pic>
              </a:graphicData>
            </a:graphic>
          </wp:inline>
        </w:drawing>
      </w:r>
      <w:r w:rsidRPr="00927878">
        <w:rPr>
          <w:rFonts w:ascii="Helvetica" w:eastAsia="Times New Roman" w:hAnsi="Helvetica" w:cs="Times New Roman"/>
          <w:lang w:eastAsia="es-ES_tradnl"/>
        </w:rPr>
        <w:fldChar w:fldCharType="end"/>
      </w:r>
      <w:r w:rsidRPr="00927878">
        <w:rPr>
          <w:rFonts w:ascii="Helvetica" w:eastAsia="Times New Roman" w:hAnsi="Helvetica" w:cs="Times New Roman"/>
          <w:lang w:eastAsia="es-ES_tradnl"/>
        </w:rPr>
        <w:t>Pentágono grande formado con los triángulos de las piezas extra</w:t>
      </w:r>
    </w:p>
    <w:p w:rsidR="00927878" w:rsidRPr="00927878" w:rsidRDefault="00927878" w:rsidP="00927878">
      <w:pPr>
        <w:spacing w:after="300"/>
        <w:outlineLvl w:val="2"/>
        <w:rPr>
          <w:rFonts w:ascii="Arial" w:eastAsia="Times New Roman" w:hAnsi="Arial" w:cs="Arial"/>
          <w:sz w:val="27"/>
          <w:szCs w:val="27"/>
          <w:lang w:eastAsia="es-ES_tradnl"/>
        </w:rPr>
      </w:pPr>
      <w:r w:rsidRPr="00927878">
        <w:rPr>
          <w:rFonts w:ascii="Arial" w:eastAsia="Times New Roman" w:hAnsi="Arial" w:cs="Arial"/>
          <w:sz w:val="27"/>
          <w:szCs w:val="27"/>
          <w:lang w:eastAsia="es-ES_tradnl"/>
        </w:rPr>
        <w:t>Clasificar los tipos de triángulos</w:t>
      </w:r>
    </w:p>
    <w:p w:rsidR="00927878" w:rsidRPr="00927878" w:rsidRDefault="00927878" w:rsidP="00927878">
      <w:pPr>
        <w:spacing w:after="420"/>
        <w:rPr>
          <w:rFonts w:ascii="Helvetica" w:eastAsia="Times New Roman" w:hAnsi="Helvetica" w:cs="Times New Roman"/>
          <w:lang w:eastAsia="es-ES_tradnl"/>
        </w:rPr>
      </w:pPr>
      <w:r w:rsidRPr="00927878">
        <w:rPr>
          <w:rFonts w:ascii="Helvetica" w:eastAsia="Times New Roman" w:hAnsi="Helvetica" w:cs="Times New Roman"/>
          <w:lang w:eastAsia="es-ES_tradnl"/>
        </w:rPr>
        <w:t>Con tantos triángulos a vuestra disposición, tenéis al menos un triángulo de cada tipo. Podéis clasificar los triángulos según la longitud de sus lados.</w:t>
      </w:r>
    </w:p>
    <w:p w:rsidR="00927878" w:rsidRPr="00927878" w:rsidRDefault="00927878" w:rsidP="00927878">
      <w:pPr>
        <w:rPr>
          <w:rFonts w:ascii="Helvetica" w:eastAsia="Times New Roman" w:hAnsi="Helvetica" w:cs="Times New Roman"/>
          <w:lang w:eastAsia="es-ES_tradnl"/>
        </w:rPr>
      </w:pPr>
      <w:r w:rsidRPr="00927878">
        <w:rPr>
          <w:rFonts w:ascii="Helvetica" w:eastAsia="Times New Roman" w:hAnsi="Helvetica" w:cs="Times New Roman"/>
          <w:lang w:eastAsia="es-ES_tradnl"/>
        </w:rPr>
        <w:fldChar w:fldCharType="begin"/>
      </w:r>
      <w:r w:rsidRPr="00927878">
        <w:rPr>
          <w:rFonts w:ascii="Helvetica" w:eastAsia="Times New Roman" w:hAnsi="Helvetica" w:cs="Times New Roman"/>
          <w:lang w:eastAsia="es-ES_tradnl"/>
        </w:rPr>
        <w:instrText xml:space="preserve"> INCLUDEPICTURE "/var/folders/_r/n1dpvmqx4ws16kmd1ls2btnm0000gn/T/com.microsoft.Word/WebArchiveCopyPasteTempFiles/pattern_blocks_x_triangulos_lados.jpg" \* MERGEFORMATINET </w:instrText>
      </w:r>
      <w:r w:rsidRPr="00927878">
        <w:rPr>
          <w:rFonts w:ascii="Helvetica" w:eastAsia="Times New Roman" w:hAnsi="Helvetica" w:cs="Times New Roman"/>
          <w:lang w:eastAsia="es-ES_tradnl"/>
        </w:rPr>
        <w:fldChar w:fldCharType="separate"/>
      </w:r>
      <w:r w:rsidRPr="00927878">
        <w:rPr>
          <w:rFonts w:ascii="Helvetica" w:eastAsia="Times New Roman" w:hAnsi="Helvetica" w:cs="Times New Roman"/>
          <w:noProof/>
          <w:lang w:eastAsia="es-ES_tradnl"/>
        </w:rPr>
        <w:drawing>
          <wp:inline distT="0" distB="0" distL="0" distR="0">
            <wp:extent cx="6033135" cy="3084830"/>
            <wp:effectExtent l="0" t="0" r="0" b="1270"/>
            <wp:docPr id="25" name="Imagen 25" descr="Clasificación de triángulos según sus l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Clasificación de triángulos según sus lados"/>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033135" cy="3084830"/>
                    </a:xfrm>
                    <a:prstGeom prst="rect">
                      <a:avLst/>
                    </a:prstGeom>
                    <a:noFill/>
                    <a:ln>
                      <a:noFill/>
                    </a:ln>
                  </pic:spPr>
                </pic:pic>
              </a:graphicData>
            </a:graphic>
          </wp:inline>
        </w:drawing>
      </w:r>
      <w:r w:rsidRPr="00927878">
        <w:rPr>
          <w:rFonts w:ascii="Helvetica" w:eastAsia="Times New Roman" w:hAnsi="Helvetica" w:cs="Times New Roman"/>
          <w:lang w:eastAsia="es-ES_tradnl"/>
        </w:rPr>
        <w:fldChar w:fldCharType="end"/>
      </w:r>
      <w:r w:rsidRPr="00927878">
        <w:rPr>
          <w:rFonts w:ascii="Helvetica" w:eastAsia="Times New Roman" w:hAnsi="Helvetica" w:cs="Times New Roman"/>
          <w:lang w:eastAsia="es-ES_tradnl"/>
        </w:rPr>
        <w:t>Clasificación de triángulos según sus lados</w:t>
      </w:r>
    </w:p>
    <w:p w:rsidR="00927878" w:rsidRPr="00927878" w:rsidRDefault="00927878" w:rsidP="00927878">
      <w:pPr>
        <w:spacing w:after="420"/>
        <w:rPr>
          <w:rFonts w:ascii="Helvetica" w:eastAsia="Times New Roman" w:hAnsi="Helvetica" w:cs="Times New Roman"/>
          <w:lang w:eastAsia="es-ES_tradnl"/>
        </w:rPr>
      </w:pPr>
      <w:r w:rsidRPr="00927878">
        <w:rPr>
          <w:rFonts w:ascii="Helvetica" w:eastAsia="Times New Roman" w:hAnsi="Helvetica" w:cs="Times New Roman"/>
          <w:lang w:eastAsia="es-ES_tradnl"/>
        </w:rPr>
        <w:t>O también según la amplitud de sus ángulos.</w:t>
      </w:r>
    </w:p>
    <w:p w:rsidR="00927878" w:rsidRPr="00927878" w:rsidRDefault="00927878" w:rsidP="00927878">
      <w:pPr>
        <w:rPr>
          <w:rFonts w:ascii="Helvetica" w:eastAsia="Times New Roman" w:hAnsi="Helvetica" w:cs="Times New Roman"/>
          <w:lang w:eastAsia="es-ES_tradnl"/>
        </w:rPr>
      </w:pPr>
      <w:r w:rsidRPr="00927878">
        <w:rPr>
          <w:rFonts w:ascii="Helvetica" w:eastAsia="Times New Roman" w:hAnsi="Helvetica" w:cs="Times New Roman"/>
          <w:lang w:eastAsia="es-ES_tradnl"/>
        </w:rPr>
        <w:lastRenderedPageBreak/>
        <w:fldChar w:fldCharType="begin"/>
      </w:r>
      <w:r w:rsidRPr="00927878">
        <w:rPr>
          <w:rFonts w:ascii="Helvetica" w:eastAsia="Times New Roman" w:hAnsi="Helvetica" w:cs="Times New Roman"/>
          <w:lang w:eastAsia="es-ES_tradnl"/>
        </w:rPr>
        <w:instrText xml:space="preserve"> INCLUDEPICTURE "/var/folders/_r/n1dpvmqx4ws16kmd1ls2btnm0000gn/T/com.microsoft.Word/WebArchiveCopyPasteTempFiles/pattern_blocks_x_triangulos_angulos.jpg" \* MERGEFORMATINET </w:instrText>
      </w:r>
      <w:r w:rsidRPr="00927878">
        <w:rPr>
          <w:rFonts w:ascii="Helvetica" w:eastAsia="Times New Roman" w:hAnsi="Helvetica" w:cs="Times New Roman"/>
          <w:lang w:eastAsia="es-ES_tradnl"/>
        </w:rPr>
        <w:fldChar w:fldCharType="separate"/>
      </w:r>
      <w:r w:rsidRPr="00927878">
        <w:rPr>
          <w:rFonts w:ascii="Helvetica" w:eastAsia="Times New Roman" w:hAnsi="Helvetica" w:cs="Times New Roman"/>
          <w:noProof/>
          <w:lang w:eastAsia="es-ES_tradnl"/>
        </w:rPr>
        <w:drawing>
          <wp:inline distT="0" distB="0" distL="0" distR="0">
            <wp:extent cx="6033135" cy="3922395"/>
            <wp:effectExtent l="0" t="0" r="0" b="1905"/>
            <wp:docPr id="24" name="Imagen 24" descr="Clasificación de triángulos según sus ángul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lasificación de triángulos según sus ángulos"/>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033135" cy="3922395"/>
                    </a:xfrm>
                    <a:prstGeom prst="rect">
                      <a:avLst/>
                    </a:prstGeom>
                    <a:noFill/>
                    <a:ln>
                      <a:noFill/>
                    </a:ln>
                  </pic:spPr>
                </pic:pic>
              </a:graphicData>
            </a:graphic>
          </wp:inline>
        </w:drawing>
      </w:r>
      <w:r w:rsidRPr="00927878">
        <w:rPr>
          <w:rFonts w:ascii="Helvetica" w:eastAsia="Times New Roman" w:hAnsi="Helvetica" w:cs="Times New Roman"/>
          <w:lang w:eastAsia="es-ES_tradnl"/>
        </w:rPr>
        <w:fldChar w:fldCharType="end"/>
      </w:r>
      <w:r w:rsidRPr="00927878">
        <w:rPr>
          <w:rFonts w:ascii="Helvetica" w:eastAsia="Times New Roman" w:hAnsi="Helvetica" w:cs="Times New Roman"/>
          <w:lang w:eastAsia="es-ES_tradnl"/>
        </w:rPr>
        <w:t>Clasificación de triángulos según sus ángulos</w:t>
      </w:r>
    </w:p>
    <w:p w:rsidR="00927878" w:rsidRPr="00927878" w:rsidRDefault="00927878" w:rsidP="00927878">
      <w:pPr>
        <w:spacing w:after="420"/>
        <w:rPr>
          <w:rFonts w:ascii="Helvetica" w:eastAsia="Times New Roman" w:hAnsi="Helvetica" w:cs="Times New Roman"/>
          <w:lang w:eastAsia="es-ES_tradnl"/>
        </w:rPr>
      </w:pPr>
      <w:r w:rsidRPr="00927878">
        <w:rPr>
          <w:rFonts w:ascii="Helvetica" w:eastAsia="Times New Roman" w:hAnsi="Helvetica" w:cs="Times New Roman"/>
          <w:lang w:eastAsia="es-ES_tradnl"/>
        </w:rPr>
        <w:t>Y con esto acabo de explicar todas las actividades que te permiten hacer las </w:t>
      </w:r>
      <w:hyperlink r:id="rId73" w:tgtFrame="_blank" w:history="1">
        <w:r w:rsidRPr="00927878">
          <w:rPr>
            <w:rFonts w:ascii="Helvetica" w:eastAsia="Times New Roman" w:hAnsi="Helvetica" w:cs="Times New Roman"/>
            <w:color w:val="59D600"/>
            <w:u w:val="single"/>
            <w:lang w:eastAsia="es-ES_tradnl"/>
          </w:rPr>
          <w:t>piezas extra de Pattern Blocks</w:t>
        </w:r>
      </w:hyperlink>
      <w:r w:rsidRPr="00927878">
        <w:rPr>
          <w:rFonts w:ascii="Helvetica" w:eastAsia="Times New Roman" w:hAnsi="Helvetica" w:cs="Times New Roman"/>
          <w:lang w:eastAsia="es-ES_tradnl"/>
        </w:rPr>
        <w:t> y que no puedes hacer con los bloques geométricos normales. Por supuesto, con ellos puedes hacer además todas las actividades que expliqué en la entrada de </w:t>
      </w:r>
      <w:hyperlink r:id="rId74" w:history="1">
        <w:r w:rsidRPr="00927878">
          <w:rPr>
            <w:rFonts w:ascii="Helvetica" w:eastAsia="Times New Roman" w:hAnsi="Helvetica" w:cs="Times New Roman"/>
            <w:i/>
            <w:iCs/>
            <w:color w:val="59D600"/>
            <w:u w:val="single"/>
            <w:lang w:eastAsia="es-ES_tradnl"/>
          </w:rPr>
          <w:t>Pattern Blocks</w:t>
        </w:r>
        <w:r w:rsidRPr="00927878">
          <w:rPr>
            <w:rFonts w:ascii="Helvetica" w:eastAsia="Times New Roman" w:hAnsi="Helvetica" w:cs="Times New Roman"/>
            <w:color w:val="59D600"/>
            <w:u w:val="single"/>
            <w:lang w:eastAsia="es-ES_tradnl"/>
          </w:rPr>
          <w:t> o bloques geométricos</w:t>
        </w:r>
      </w:hyperlink>
      <w:r w:rsidRPr="00927878">
        <w:rPr>
          <w:rFonts w:ascii="Helvetica" w:eastAsia="Times New Roman" w:hAnsi="Helvetica" w:cs="Times New Roman"/>
          <w:lang w:eastAsia="es-ES_tradnl"/>
        </w:rPr>
        <w:t>.</w:t>
      </w:r>
    </w:p>
    <w:p w:rsidR="00927878" w:rsidRPr="00927878" w:rsidRDefault="00927878" w:rsidP="00927878">
      <w:pPr>
        <w:spacing w:after="420"/>
        <w:rPr>
          <w:rFonts w:ascii="Helvetica" w:eastAsia="Times New Roman" w:hAnsi="Helvetica" w:cs="Times New Roman"/>
          <w:lang w:eastAsia="es-ES_tradnl"/>
        </w:rPr>
      </w:pPr>
      <w:r w:rsidRPr="00927878">
        <w:rPr>
          <w:rFonts w:ascii="Helvetica" w:eastAsia="Times New Roman" w:hAnsi="Helvetica" w:cs="Times New Roman"/>
          <w:lang w:eastAsia="es-ES_tradnl"/>
        </w:rPr>
        <w:t>Si conocéis alguna actividad más o no he explicado suficientemente bien algún punto, ponédmelo en los comentarios. Y si os ha gustado, compartid.</w:t>
      </w:r>
    </w:p>
    <w:p w:rsidR="00927878" w:rsidRPr="00927878" w:rsidRDefault="00927878" w:rsidP="00927878">
      <w:pPr>
        <w:rPr>
          <w:rFonts w:ascii="Helvetica" w:eastAsia="Times New Roman" w:hAnsi="Helvetica" w:cs="Times New Roman"/>
          <w:lang w:eastAsia="es-ES_tradnl"/>
        </w:rPr>
      </w:pPr>
    </w:p>
    <w:p w:rsidR="00927878" w:rsidRPr="00135A44" w:rsidRDefault="00927878" w:rsidP="00135A44">
      <w:pPr>
        <w:spacing w:after="420"/>
        <w:rPr>
          <w:rFonts w:ascii="Helvetica" w:eastAsia="Times New Roman" w:hAnsi="Helvetica" w:cs="Times New Roman"/>
          <w:lang w:eastAsia="es-ES_tradnl"/>
        </w:rPr>
      </w:pPr>
      <w:bookmarkStart w:id="0" w:name="_GoBack"/>
      <w:bookmarkEnd w:id="0"/>
    </w:p>
    <w:p w:rsidR="00135A44" w:rsidRDefault="00135A44"/>
    <w:sectPr w:rsidR="00135A44" w:rsidSect="00135A44">
      <w:pgSz w:w="11900" w:h="16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9B765AF"/>
    <w:multiLevelType w:val="multilevel"/>
    <w:tmpl w:val="8A14AF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4314038"/>
    <w:multiLevelType w:val="multilevel"/>
    <w:tmpl w:val="DC7E6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13B06B9"/>
    <w:multiLevelType w:val="multilevel"/>
    <w:tmpl w:val="0CDE14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73AA1189"/>
    <w:multiLevelType w:val="multilevel"/>
    <w:tmpl w:val="D76CFE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766F5A5E"/>
    <w:multiLevelType w:val="multilevel"/>
    <w:tmpl w:val="13A29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
  </w:num>
  <w:num w:numId="3">
    <w:abstractNumId w:val="0"/>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8"/>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5A44"/>
    <w:rsid w:val="00135A44"/>
    <w:rsid w:val="002F2D57"/>
    <w:rsid w:val="00650746"/>
    <w:rsid w:val="00927878"/>
    <w:rsid w:val="00E86722"/>
    <w:rsid w:val="00EC30C2"/>
    <w:rsid w:val="00FD46F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D052B4"/>
  <w15:chartTrackingRefBased/>
  <w15:docId w15:val="{82F8FFBC-05B3-2F46-8332-1B355F1781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s-E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link w:val="Ttulo1Car"/>
    <w:uiPriority w:val="9"/>
    <w:qFormat/>
    <w:rsid w:val="00135A44"/>
    <w:pPr>
      <w:spacing w:before="100" w:beforeAutospacing="1" w:after="100" w:afterAutospacing="1"/>
      <w:outlineLvl w:val="0"/>
    </w:pPr>
    <w:rPr>
      <w:rFonts w:ascii="Times New Roman" w:eastAsia="Times New Roman" w:hAnsi="Times New Roman" w:cs="Times New Roman"/>
      <w:b/>
      <w:bCs/>
      <w:kern w:val="36"/>
      <w:sz w:val="48"/>
      <w:szCs w:val="48"/>
      <w:lang w:eastAsia="es-ES_tradnl"/>
    </w:rPr>
  </w:style>
  <w:style w:type="paragraph" w:styleId="Ttulo2">
    <w:name w:val="heading 2"/>
    <w:basedOn w:val="Normal"/>
    <w:link w:val="Ttulo2Car"/>
    <w:uiPriority w:val="9"/>
    <w:qFormat/>
    <w:rsid w:val="00135A44"/>
    <w:pPr>
      <w:spacing w:before="100" w:beforeAutospacing="1" w:after="100" w:afterAutospacing="1"/>
      <w:outlineLvl w:val="1"/>
    </w:pPr>
    <w:rPr>
      <w:rFonts w:ascii="Times New Roman" w:eastAsia="Times New Roman" w:hAnsi="Times New Roman" w:cs="Times New Roman"/>
      <w:b/>
      <w:bCs/>
      <w:sz w:val="36"/>
      <w:szCs w:val="36"/>
      <w:lang w:eastAsia="es-ES_tradnl"/>
    </w:rPr>
  </w:style>
  <w:style w:type="paragraph" w:styleId="Ttulo3">
    <w:name w:val="heading 3"/>
    <w:basedOn w:val="Normal"/>
    <w:link w:val="Ttulo3Car"/>
    <w:uiPriority w:val="9"/>
    <w:qFormat/>
    <w:rsid w:val="00135A44"/>
    <w:pPr>
      <w:spacing w:before="100" w:beforeAutospacing="1" w:after="100" w:afterAutospacing="1"/>
      <w:outlineLvl w:val="2"/>
    </w:pPr>
    <w:rPr>
      <w:rFonts w:ascii="Times New Roman" w:eastAsia="Times New Roman" w:hAnsi="Times New Roman" w:cs="Times New Roman"/>
      <w:b/>
      <w:bCs/>
      <w:sz w:val="27"/>
      <w:szCs w:val="27"/>
      <w:lang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Personashablando">
    <w:name w:val="Personas hablando"/>
    <w:basedOn w:val="Normal"/>
    <w:autoRedefine/>
    <w:qFormat/>
    <w:rsid w:val="00650746"/>
    <w:pPr>
      <w:spacing w:after="200" w:line="276" w:lineRule="auto"/>
      <w:jc w:val="both"/>
    </w:pPr>
    <w:rPr>
      <w:rFonts w:ascii="Georgia" w:hAnsi="Georgia"/>
      <w:b/>
      <w:i/>
      <w:color w:val="C45911" w:themeColor="accent2" w:themeShade="BF"/>
      <w:sz w:val="28"/>
      <w:szCs w:val="22"/>
    </w:rPr>
  </w:style>
  <w:style w:type="character" w:customStyle="1" w:styleId="Ttulo1Car">
    <w:name w:val="Título 1 Car"/>
    <w:basedOn w:val="Fuentedeprrafopredeter"/>
    <w:link w:val="Ttulo1"/>
    <w:uiPriority w:val="9"/>
    <w:rsid w:val="00135A44"/>
    <w:rPr>
      <w:rFonts w:ascii="Times New Roman" w:eastAsia="Times New Roman" w:hAnsi="Times New Roman" w:cs="Times New Roman"/>
      <w:b/>
      <w:bCs/>
      <w:kern w:val="36"/>
      <w:sz w:val="48"/>
      <w:szCs w:val="48"/>
      <w:lang w:eastAsia="es-ES_tradnl"/>
    </w:rPr>
  </w:style>
  <w:style w:type="character" w:customStyle="1" w:styleId="Ttulo2Car">
    <w:name w:val="Título 2 Car"/>
    <w:basedOn w:val="Fuentedeprrafopredeter"/>
    <w:link w:val="Ttulo2"/>
    <w:uiPriority w:val="9"/>
    <w:rsid w:val="00135A44"/>
    <w:rPr>
      <w:rFonts w:ascii="Times New Roman" w:eastAsia="Times New Roman" w:hAnsi="Times New Roman" w:cs="Times New Roman"/>
      <w:b/>
      <w:bCs/>
      <w:sz w:val="36"/>
      <w:szCs w:val="36"/>
      <w:lang w:eastAsia="es-ES_tradnl"/>
    </w:rPr>
  </w:style>
  <w:style w:type="character" w:customStyle="1" w:styleId="Ttulo3Car">
    <w:name w:val="Título 3 Car"/>
    <w:basedOn w:val="Fuentedeprrafopredeter"/>
    <w:link w:val="Ttulo3"/>
    <w:uiPriority w:val="9"/>
    <w:rsid w:val="00135A44"/>
    <w:rPr>
      <w:rFonts w:ascii="Times New Roman" w:eastAsia="Times New Roman" w:hAnsi="Times New Roman" w:cs="Times New Roman"/>
      <w:b/>
      <w:bCs/>
      <w:sz w:val="27"/>
      <w:szCs w:val="27"/>
      <w:lang w:eastAsia="es-ES_tradnl"/>
    </w:rPr>
  </w:style>
  <w:style w:type="character" w:styleId="Hipervnculo">
    <w:name w:val="Hyperlink"/>
    <w:basedOn w:val="Fuentedeprrafopredeter"/>
    <w:uiPriority w:val="99"/>
    <w:unhideWhenUsed/>
    <w:rsid w:val="00135A44"/>
    <w:rPr>
      <w:color w:val="0000FF"/>
      <w:u w:val="single"/>
    </w:rPr>
  </w:style>
  <w:style w:type="paragraph" w:styleId="NormalWeb">
    <w:name w:val="Normal (Web)"/>
    <w:basedOn w:val="Normal"/>
    <w:uiPriority w:val="99"/>
    <w:semiHidden/>
    <w:unhideWhenUsed/>
    <w:rsid w:val="00135A44"/>
    <w:pPr>
      <w:spacing w:before="100" w:beforeAutospacing="1" w:after="100" w:afterAutospacing="1"/>
    </w:pPr>
    <w:rPr>
      <w:rFonts w:ascii="Times New Roman" w:eastAsia="Times New Roman" w:hAnsi="Times New Roman" w:cs="Times New Roman"/>
      <w:lang w:eastAsia="es-ES_tradnl"/>
    </w:rPr>
  </w:style>
  <w:style w:type="character" w:customStyle="1" w:styleId="apple-converted-space">
    <w:name w:val="apple-converted-space"/>
    <w:basedOn w:val="Fuentedeprrafopredeter"/>
    <w:rsid w:val="00135A44"/>
  </w:style>
  <w:style w:type="character" w:styleId="nfasis">
    <w:name w:val="Emphasis"/>
    <w:basedOn w:val="Fuentedeprrafopredeter"/>
    <w:uiPriority w:val="20"/>
    <w:qFormat/>
    <w:rsid w:val="00135A44"/>
    <w:rPr>
      <w:i/>
      <w:iCs/>
    </w:rPr>
  </w:style>
  <w:style w:type="character" w:styleId="Textoennegrita">
    <w:name w:val="Strong"/>
    <w:basedOn w:val="Fuentedeprrafopredeter"/>
    <w:uiPriority w:val="22"/>
    <w:qFormat/>
    <w:rsid w:val="00135A44"/>
    <w:rPr>
      <w:b/>
      <w:bCs/>
    </w:rPr>
  </w:style>
  <w:style w:type="character" w:styleId="Mencinsinresolver">
    <w:name w:val="Unresolved Mention"/>
    <w:basedOn w:val="Fuentedeprrafopredeter"/>
    <w:uiPriority w:val="99"/>
    <w:semiHidden/>
    <w:unhideWhenUsed/>
    <w:rsid w:val="00135A4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32209973">
      <w:bodyDiv w:val="1"/>
      <w:marLeft w:val="0"/>
      <w:marRight w:val="0"/>
      <w:marTop w:val="0"/>
      <w:marBottom w:val="0"/>
      <w:divBdr>
        <w:top w:val="none" w:sz="0" w:space="0" w:color="auto"/>
        <w:left w:val="none" w:sz="0" w:space="0" w:color="auto"/>
        <w:bottom w:val="none" w:sz="0" w:space="0" w:color="auto"/>
        <w:right w:val="none" w:sz="0" w:space="0" w:color="auto"/>
      </w:divBdr>
      <w:divsChild>
        <w:div w:id="224878914">
          <w:marLeft w:val="0"/>
          <w:marRight w:val="0"/>
          <w:marTop w:val="0"/>
          <w:marBottom w:val="0"/>
          <w:divBdr>
            <w:top w:val="none" w:sz="0" w:space="0" w:color="auto"/>
            <w:left w:val="none" w:sz="0" w:space="0" w:color="auto"/>
            <w:bottom w:val="none" w:sz="0" w:space="0" w:color="auto"/>
            <w:right w:val="none" w:sz="0" w:space="0" w:color="auto"/>
          </w:divBdr>
          <w:divsChild>
            <w:div w:id="130710260">
              <w:marLeft w:val="0"/>
              <w:marRight w:val="0"/>
              <w:marTop w:val="0"/>
              <w:marBottom w:val="375"/>
              <w:divBdr>
                <w:top w:val="none" w:sz="0" w:space="0" w:color="auto"/>
                <w:left w:val="none" w:sz="0" w:space="0" w:color="auto"/>
                <w:bottom w:val="none" w:sz="0" w:space="0" w:color="auto"/>
                <w:right w:val="none" w:sz="0" w:space="0" w:color="auto"/>
              </w:divBdr>
              <w:divsChild>
                <w:div w:id="1188179057">
                  <w:marLeft w:val="0"/>
                  <w:marRight w:val="75"/>
                  <w:marTop w:val="0"/>
                  <w:marBottom w:val="0"/>
                  <w:divBdr>
                    <w:top w:val="none" w:sz="0" w:space="0" w:color="auto"/>
                    <w:left w:val="none" w:sz="0" w:space="0" w:color="auto"/>
                    <w:bottom w:val="none" w:sz="0" w:space="0" w:color="auto"/>
                    <w:right w:val="none" w:sz="0" w:space="0" w:color="auto"/>
                  </w:divBdr>
                  <w:divsChild>
                    <w:div w:id="1639335173">
                      <w:marLeft w:val="0"/>
                      <w:marRight w:val="0"/>
                      <w:marTop w:val="0"/>
                      <w:marBottom w:val="0"/>
                      <w:divBdr>
                        <w:top w:val="none" w:sz="0" w:space="0" w:color="auto"/>
                        <w:left w:val="none" w:sz="0" w:space="0" w:color="auto"/>
                        <w:bottom w:val="none" w:sz="0" w:space="0" w:color="auto"/>
                        <w:right w:val="none" w:sz="0" w:space="0" w:color="auto"/>
                      </w:divBdr>
                    </w:div>
                    <w:div w:id="240482251">
                      <w:marLeft w:val="0"/>
                      <w:marRight w:val="75"/>
                      <w:marTop w:val="0"/>
                      <w:marBottom w:val="0"/>
                      <w:divBdr>
                        <w:top w:val="none" w:sz="0" w:space="0" w:color="auto"/>
                        <w:left w:val="none" w:sz="0" w:space="0" w:color="auto"/>
                        <w:bottom w:val="none" w:sz="0" w:space="0" w:color="auto"/>
                        <w:right w:val="none" w:sz="0" w:space="0" w:color="auto"/>
                      </w:divBdr>
                      <w:divsChild>
                        <w:div w:id="1987777359">
                          <w:marLeft w:val="0"/>
                          <w:marRight w:val="0"/>
                          <w:marTop w:val="0"/>
                          <w:marBottom w:val="0"/>
                          <w:divBdr>
                            <w:top w:val="none" w:sz="0" w:space="0" w:color="auto"/>
                            <w:left w:val="none" w:sz="0" w:space="0" w:color="auto"/>
                            <w:bottom w:val="none" w:sz="0" w:space="0" w:color="auto"/>
                            <w:right w:val="none" w:sz="0" w:space="0" w:color="auto"/>
                          </w:divBdr>
                        </w:div>
                        <w:div w:id="1841235145">
                          <w:marLeft w:val="0"/>
                          <w:marRight w:val="75"/>
                          <w:marTop w:val="0"/>
                          <w:marBottom w:val="0"/>
                          <w:divBdr>
                            <w:top w:val="none" w:sz="0" w:space="0" w:color="auto"/>
                            <w:left w:val="none" w:sz="0" w:space="0" w:color="auto"/>
                            <w:bottom w:val="none" w:sz="0" w:space="0" w:color="auto"/>
                            <w:right w:val="none" w:sz="0" w:space="0" w:color="auto"/>
                          </w:divBdr>
                          <w:divsChild>
                            <w:div w:id="1165979081">
                              <w:marLeft w:val="0"/>
                              <w:marRight w:val="0"/>
                              <w:marTop w:val="0"/>
                              <w:marBottom w:val="0"/>
                              <w:divBdr>
                                <w:top w:val="none" w:sz="0" w:space="0" w:color="auto"/>
                                <w:left w:val="none" w:sz="0" w:space="0" w:color="auto"/>
                                <w:bottom w:val="none" w:sz="0" w:space="0" w:color="auto"/>
                                <w:right w:val="none" w:sz="0" w:space="0" w:color="auto"/>
                              </w:divBdr>
                            </w:div>
                            <w:div w:id="2007630631">
                              <w:marLeft w:val="0"/>
                              <w:marRight w:val="75"/>
                              <w:marTop w:val="0"/>
                              <w:marBottom w:val="0"/>
                              <w:divBdr>
                                <w:top w:val="none" w:sz="0" w:space="0" w:color="auto"/>
                                <w:left w:val="none" w:sz="0" w:space="0" w:color="auto"/>
                                <w:bottom w:val="none" w:sz="0" w:space="0" w:color="auto"/>
                                <w:right w:val="none" w:sz="0" w:space="0" w:color="auto"/>
                              </w:divBdr>
                              <w:divsChild>
                                <w:div w:id="1684748149">
                                  <w:marLeft w:val="0"/>
                                  <w:marRight w:val="0"/>
                                  <w:marTop w:val="0"/>
                                  <w:marBottom w:val="0"/>
                                  <w:divBdr>
                                    <w:top w:val="none" w:sz="0" w:space="0" w:color="auto"/>
                                    <w:left w:val="none" w:sz="0" w:space="0" w:color="auto"/>
                                    <w:bottom w:val="none" w:sz="0" w:space="0" w:color="auto"/>
                                    <w:right w:val="none" w:sz="0" w:space="0" w:color="auto"/>
                                  </w:divBdr>
                                </w:div>
                                <w:div w:id="589699657">
                                  <w:marLeft w:val="0"/>
                                  <w:marRight w:val="75"/>
                                  <w:marTop w:val="0"/>
                                  <w:marBottom w:val="0"/>
                                  <w:divBdr>
                                    <w:top w:val="none" w:sz="0" w:space="0" w:color="auto"/>
                                    <w:left w:val="none" w:sz="0" w:space="0" w:color="auto"/>
                                    <w:bottom w:val="none" w:sz="0" w:space="0" w:color="auto"/>
                                    <w:right w:val="none" w:sz="0" w:space="0" w:color="auto"/>
                                  </w:divBdr>
                                  <w:divsChild>
                                    <w:div w:id="743916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5261276">
      <w:bodyDiv w:val="1"/>
      <w:marLeft w:val="0"/>
      <w:marRight w:val="0"/>
      <w:marTop w:val="0"/>
      <w:marBottom w:val="0"/>
      <w:divBdr>
        <w:top w:val="none" w:sz="0" w:space="0" w:color="auto"/>
        <w:left w:val="none" w:sz="0" w:space="0" w:color="auto"/>
        <w:bottom w:val="none" w:sz="0" w:space="0" w:color="auto"/>
        <w:right w:val="none" w:sz="0" w:space="0" w:color="auto"/>
      </w:divBdr>
      <w:divsChild>
        <w:div w:id="1351222634">
          <w:marLeft w:val="0"/>
          <w:marRight w:val="0"/>
          <w:marTop w:val="0"/>
          <w:marBottom w:val="0"/>
          <w:divBdr>
            <w:top w:val="none" w:sz="0" w:space="0" w:color="auto"/>
            <w:left w:val="none" w:sz="0" w:space="0" w:color="auto"/>
            <w:bottom w:val="none" w:sz="0" w:space="0" w:color="auto"/>
            <w:right w:val="none" w:sz="0" w:space="0" w:color="auto"/>
          </w:divBdr>
          <w:divsChild>
            <w:div w:id="1913806686">
              <w:marLeft w:val="0"/>
              <w:marRight w:val="0"/>
              <w:marTop w:val="0"/>
              <w:marBottom w:val="375"/>
              <w:divBdr>
                <w:top w:val="none" w:sz="0" w:space="0" w:color="auto"/>
                <w:left w:val="none" w:sz="0" w:space="0" w:color="auto"/>
                <w:bottom w:val="none" w:sz="0" w:space="0" w:color="auto"/>
                <w:right w:val="none" w:sz="0" w:space="0" w:color="auto"/>
              </w:divBdr>
              <w:divsChild>
                <w:div w:id="578828034">
                  <w:marLeft w:val="0"/>
                  <w:marRight w:val="75"/>
                  <w:marTop w:val="0"/>
                  <w:marBottom w:val="0"/>
                  <w:divBdr>
                    <w:top w:val="none" w:sz="0" w:space="0" w:color="auto"/>
                    <w:left w:val="none" w:sz="0" w:space="0" w:color="auto"/>
                    <w:bottom w:val="none" w:sz="0" w:space="0" w:color="auto"/>
                    <w:right w:val="none" w:sz="0" w:space="0" w:color="auto"/>
                  </w:divBdr>
                  <w:divsChild>
                    <w:div w:id="1694913691">
                      <w:marLeft w:val="0"/>
                      <w:marRight w:val="0"/>
                      <w:marTop w:val="0"/>
                      <w:marBottom w:val="0"/>
                      <w:divBdr>
                        <w:top w:val="none" w:sz="0" w:space="0" w:color="auto"/>
                        <w:left w:val="none" w:sz="0" w:space="0" w:color="auto"/>
                        <w:bottom w:val="none" w:sz="0" w:space="0" w:color="auto"/>
                        <w:right w:val="none" w:sz="0" w:space="0" w:color="auto"/>
                      </w:divBdr>
                    </w:div>
                    <w:div w:id="1673920786">
                      <w:marLeft w:val="0"/>
                      <w:marRight w:val="75"/>
                      <w:marTop w:val="0"/>
                      <w:marBottom w:val="0"/>
                      <w:divBdr>
                        <w:top w:val="none" w:sz="0" w:space="0" w:color="auto"/>
                        <w:left w:val="none" w:sz="0" w:space="0" w:color="auto"/>
                        <w:bottom w:val="none" w:sz="0" w:space="0" w:color="auto"/>
                        <w:right w:val="none" w:sz="0" w:space="0" w:color="auto"/>
                      </w:divBdr>
                      <w:divsChild>
                        <w:div w:id="1799495227">
                          <w:marLeft w:val="0"/>
                          <w:marRight w:val="0"/>
                          <w:marTop w:val="0"/>
                          <w:marBottom w:val="0"/>
                          <w:divBdr>
                            <w:top w:val="none" w:sz="0" w:space="0" w:color="auto"/>
                            <w:left w:val="none" w:sz="0" w:space="0" w:color="auto"/>
                            <w:bottom w:val="none" w:sz="0" w:space="0" w:color="auto"/>
                            <w:right w:val="none" w:sz="0" w:space="0" w:color="auto"/>
                          </w:divBdr>
                        </w:div>
                        <w:div w:id="1112243071">
                          <w:marLeft w:val="0"/>
                          <w:marRight w:val="75"/>
                          <w:marTop w:val="0"/>
                          <w:marBottom w:val="0"/>
                          <w:divBdr>
                            <w:top w:val="none" w:sz="0" w:space="0" w:color="auto"/>
                            <w:left w:val="none" w:sz="0" w:space="0" w:color="auto"/>
                            <w:bottom w:val="none" w:sz="0" w:space="0" w:color="auto"/>
                            <w:right w:val="none" w:sz="0" w:space="0" w:color="auto"/>
                          </w:divBdr>
                          <w:divsChild>
                            <w:div w:id="1461151092">
                              <w:marLeft w:val="0"/>
                              <w:marRight w:val="0"/>
                              <w:marTop w:val="0"/>
                              <w:marBottom w:val="0"/>
                              <w:divBdr>
                                <w:top w:val="none" w:sz="0" w:space="0" w:color="auto"/>
                                <w:left w:val="none" w:sz="0" w:space="0" w:color="auto"/>
                                <w:bottom w:val="none" w:sz="0" w:space="0" w:color="auto"/>
                                <w:right w:val="none" w:sz="0" w:space="0" w:color="auto"/>
                              </w:divBdr>
                            </w:div>
                            <w:div w:id="1323122764">
                              <w:marLeft w:val="0"/>
                              <w:marRight w:val="75"/>
                              <w:marTop w:val="0"/>
                              <w:marBottom w:val="0"/>
                              <w:divBdr>
                                <w:top w:val="none" w:sz="0" w:space="0" w:color="auto"/>
                                <w:left w:val="none" w:sz="0" w:space="0" w:color="auto"/>
                                <w:bottom w:val="none" w:sz="0" w:space="0" w:color="auto"/>
                                <w:right w:val="none" w:sz="0" w:space="0" w:color="auto"/>
                              </w:divBdr>
                              <w:divsChild>
                                <w:div w:id="1126700194">
                                  <w:marLeft w:val="0"/>
                                  <w:marRight w:val="0"/>
                                  <w:marTop w:val="0"/>
                                  <w:marBottom w:val="0"/>
                                  <w:divBdr>
                                    <w:top w:val="none" w:sz="0" w:space="0" w:color="auto"/>
                                    <w:left w:val="none" w:sz="0" w:space="0" w:color="auto"/>
                                    <w:bottom w:val="none" w:sz="0" w:space="0" w:color="auto"/>
                                    <w:right w:val="none" w:sz="0" w:space="0" w:color="auto"/>
                                  </w:divBdr>
                                </w:div>
                                <w:div w:id="147482803">
                                  <w:marLeft w:val="0"/>
                                  <w:marRight w:val="75"/>
                                  <w:marTop w:val="0"/>
                                  <w:marBottom w:val="0"/>
                                  <w:divBdr>
                                    <w:top w:val="none" w:sz="0" w:space="0" w:color="auto"/>
                                    <w:left w:val="none" w:sz="0" w:space="0" w:color="auto"/>
                                    <w:bottom w:val="none" w:sz="0" w:space="0" w:color="auto"/>
                                    <w:right w:val="none" w:sz="0" w:space="0" w:color="auto"/>
                                  </w:divBdr>
                                  <w:divsChild>
                                    <w:div w:id="522669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1681854">
      <w:bodyDiv w:val="1"/>
      <w:marLeft w:val="0"/>
      <w:marRight w:val="0"/>
      <w:marTop w:val="0"/>
      <w:marBottom w:val="0"/>
      <w:divBdr>
        <w:top w:val="none" w:sz="0" w:space="0" w:color="auto"/>
        <w:left w:val="none" w:sz="0" w:space="0" w:color="auto"/>
        <w:bottom w:val="none" w:sz="0" w:space="0" w:color="auto"/>
        <w:right w:val="none" w:sz="0" w:space="0" w:color="auto"/>
      </w:divBdr>
      <w:divsChild>
        <w:div w:id="1258904592">
          <w:marLeft w:val="0"/>
          <w:marRight w:val="0"/>
          <w:marTop w:val="0"/>
          <w:marBottom w:val="0"/>
          <w:divBdr>
            <w:top w:val="none" w:sz="0" w:space="0" w:color="auto"/>
            <w:left w:val="none" w:sz="0" w:space="0" w:color="auto"/>
            <w:bottom w:val="none" w:sz="0" w:space="0" w:color="auto"/>
            <w:right w:val="none" w:sz="0" w:space="0" w:color="auto"/>
          </w:divBdr>
          <w:divsChild>
            <w:div w:id="2037191223">
              <w:marLeft w:val="0"/>
              <w:marRight w:val="0"/>
              <w:marTop w:val="0"/>
              <w:marBottom w:val="375"/>
              <w:divBdr>
                <w:top w:val="none" w:sz="0" w:space="0" w:color="auto"/>
                <w:left w:val="none" w:sz="0" w:space="0" w:color="auto"/>
                <w:bottom w:val="none" w:sz="0" w:space="0" w:color="auto"/>
                <w:right w:val="none" w:sz="0" w:space="0" w:color="auto"/>
              </w:divBdr>
              <w:divsChild>
                <w:div w:id="327712480">
                  <w:marLeft w:val="0"/>
                  <w:marRight w:val="75"/>
                  <w:marTop w:val="0"/>
                  <w:marBottom w:val="0"/>
                  <w:divBdr>
                    <w:top w:val="none" w:sz="0" w:space="0" w:color="auto"/>
                    <w:left w:val="none" w:sz="0" w:space="0" w:color="auto"/>
                    <w:bottom w:val="none" w:sz="0" w:space="0" w:color="auto"/>
                    <w:right w:val="none" w:sz="0" w:space="0" w:color="auto"/>
                  </w:divBdr>
                  <w:divsChild>
                    <w:div w:id="793790300">
                      <w:marLeft w:val="0"/>
                      <w:marRight w:val="0"/>
                      <w:marTop w:val="0"/>
                      <w:marBottom w:val="0"/>
                      <w:divBdr>
                        <w:top w:val="none" w:sz="0" w:space="0" w:color="auto"/>
                        <w:left w:val="none" w:sz="0" w:space="0" w:color="auto"/>
                        <w:bottom w:val="none" w:sz="0" w:space="0" w:color="auto"/>
                        <w:right w:val="none" w:sz="0" w:space="0" w:color="auto"/>
                      </w:divBdr>
                    </w:div>
                    <w:div w:id="2010595153">
                      <w:marLeft w:val="0"/>
                      <w:marRight w:val="75"/>
                      <w:marTop w:val="0"/>
                      <w:marBottom w:val="0"/>
                      <w:divBdr>
                        <w:top w:val="none" w:sz="0" w:space="0" w:color="auto"/>
                        <w:left w:val="none" w:sz="0" w:space="0" w:color="auto"/>
                        <w:bottom w:val="none" w:sz="0" w:space="0" w:color="auto"/>
                        <w:right w:val="none" w:sz="0" w:space="0" w:color="auto"/>
                      </w:divBdr>
                      <w:divsChild>
                        <w:div w:id="911237522">
                          <w:marLeft w:val="0"/>
                          <w:marRight w:val="0"/>
                          <w:marTop w:val="0"/>
                          <w:marBottom w:val="0"/>
                          <w:divBdr>
                            <w:top w:val="none" w:sz="0" w:space="0" w:color="auto"/>
                            <w:left w:val="none" w:sz="0" w:space="0" w:color="auto"/>
                            <w:bottom w:val="none" w:sz="0" w:space="0" w:color="auto"/>
                            <w:right w:val="none" w:sz="0" w:space="0" w:color="auto"/>
                          </w:divBdr>
                        </w:div>
                        <w:div w:id="111947709">
                          <w:marLeft w:val="0"/>
                          <w:marRight w:val="75"/>
                          <w:marTop w:val="0"/>
                          <w:marBottom w:val="0"/>
                          <w:divBdr>
                            <w:top w:val="none" w:sz="0" w:space="0" w:color="auto"/>
                            <w:left w:val="none" w:sz="0" w:space="0" w:color="auto"/>
                            <w:bottom w:val="none" w:sz="0" w:space="0" w:color="auto"/>
                            <w:right w:val="none" w:sz="0" w:space="0" w:color="auto"/>
                          </w:divBdr>
                          <w:divsChild>
                            <w:div w:id="1321274066">
                              <w:marLeft w:val="0"/>
                              <w:marRight w:val="0"/>
                              <w:marTop w:val="0"/>
                              <w:marBottom w:val="0"/>
                              <w:divBdr>
                                <w:top w:val="none" w:sz="0" w:space="0" w:color="auto"/>
                                <w:left w:val="none" w:sz="0" w:space="0" w:color="auto"/>
                                <w:bottom w:val="none" w:sz="0" w:space="0" w:color="auto"/>
                                <w:right w:val="none" w:sz="0" w:space="0" w:color="auto"/>
                              </w:divBdr>
                            </w:div>
                            <w:div w:id="2134978970">
                              <w:marLeft w:val="0"/>
                              <w:marRight w:val="75"/>
                              <w:marTop w:val="0"/>
                              <w:marBottom w:val="0"/>
                              <w:divBdr>
                                <w:top w:val="none" w:sz="0" w:space="0" w:color="auto"/>
                                <w:left w:val="none" w:sz="0" w:space="0" w:color="auto"/>
                                <w:bottom w:val="none" w:sz="0" w:space="0" w:color="auto"/>
                                <w:right w:val="none" w:sz="0" w:space="0" w:color="auto"/>
                              </w:divBdr>
                              <w:divsChild>
                                <w:div w:id="935868350">
                                  <w:marLeft w:val="0"/>
                                  <w:marRight w:val="0"/>
                                  <w:marTop w:val="0"/>
                                  <w:marBottom w:val="0"/>
                                  <w:divBdr>
                                    <w:top w:val="none" w:sz="0" w:space="0" w:color="auto"/>
                                    <w:left w:val="none" w:sz="0" w:space="0" w:color="auto"/>
                                    <w:bottom w:val="none" w:sz="0" w:space="0" w:color="auto"/>
                                    <w:right w:val="none" w:sz="0" w:space="0" w:color="auto"/>
                                  </w:divBdr>
                                </w:div>
                                <w:div w:id="421147988">
                                  <w:marLeft w:val="0"/>
                                  <w:marRight w:val="75"/>
                                  <w:marTop w:val="0"/>
                                  <w:marBottom w:val="0"/>
                                  <w:divBdr>
                                    <w:top w:val="none" w:sz="0" w:space="0" w:color="auto"/>
                                    <w:left w:val="none" w:sz="0" w:space="0" w:color="auto"/>
                                    <w:bottom w:val="none" w:sz="0" w:space="0" w:color="auto"/>
                                    <w:right w:val="none" w:sz="0" w:space="0" w:color="auto"/>
                                  </w:divBdr>
                                  <w:divsChild>
                                    <w:div w:id="24213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21" Type="http://schemas.openxmlformats.org/officeDocument/2006/relationships/hyperlink" Target="http://aprendiendomatematicas.com/construcciones-con-bloques-geometricos/" TargetMode="External"/><Relationship Id="rId42" Type="http://schemas.openxmlformats.org/officeDocument/2006/relationships/hyperlink" Target="http://reseteomatematico.com/piezas-extra-pattern-blocks-1/" TargetMode="External"/><Relationship Id="rId47" Type="http://schemas.openxmlformats.org/officeDocument/2006/relationships/hyperlink" Target="http://reseteomatematico.com/bloques-geometricos-pattern-blocks/" TargetMode="External"/><Relationship Id="rId63" Type="http://schemas.openxmlformats.org/officeDocument/2006/relationships/image" Target="media/image24.jpeg"/><Relationship Id="rId68" Type="http://schemas.openxmlformats.org/officeDocument/2006/relationships/image" Target="media/image29.jpeg"/><Relationship Id="rId2" Type="http://schemas.openxmlformats.org/officeDocument/2006/relationships/styles" Target="styles.xml"/><Relationship Id="rId16" Type="http://schemas.openxmlformats.org/officeDocument/2006/relationships/image" Target="media/image7.jpeg"/><Relationship Id="rId29" Type="http://schemas.openxmlformats.org/officeDocument/2006/relationships/image" Target="media/image18.jpeg"/><Relationship Id="rId11" Type="http://schemas.openxmlformats.org/officeDocument/2006/relationships/image" Target="media/image3.jpeg"/><Relationship Id="rId24" Type="http://schemas.openxmlformats.org/officeDocument/2006/relationships/image" Target="media/image13.jpeg"/><Relationship Id="rId32" Type="http://schemas.openxmlformats.org/officeDocument/2006/relationships/hyperlink" Target="http://reseteomatematico.com/pattern-blocks-low-cost/%20&#8206;" TargetMode="External"/><Relationship Id="rId37" Type="http://schemas.openxmlformats.org/officeDocument/2006/relationships/hyperlink" Target="http://reseteomatematico.com/wp-content/uploads/pattern-blocks-piezas-extra.pdf" TargetMode="External"/><Relationship Id="rId40" Type="http://schemas.openxmlformats.org/officeDocument/2006/relationships/hyperlink" Target="http://reseteomatematico.com/piezas-extra-pattern-blocks-1/" TargetMode="External"/><Relationship Id="rId45" Type="http://schemas.openxmlformats.org/officeDocument/2006/relationships/hyperlink" Target="http://reseteomatematico.com/pattern-blocks-low-cost/" TargetMode="External"/><Relationship Id="rId53" Type="http://schemas.openxmlformats.org/officeDocument/2006/relationships/hyperlink" Target="http://reseteomatematico.com/p/" TargetMode="External"/><Relationship Id="rId58" Type="http://schemas.openxmlformats.org/officeDocument/2006/relationships/hyperlink" Target="http://reseteomatematico.com/p/" TargetMode="External"/><Relationship Id="rId66" Type="http://schemas.openxmlformats.org/officeDocument/2006/relationships/image" Target="media/image27.jpeg"/><Relationship Id="rId74" Type="http://schemas.openxmlformats.org/officeDocument/2006/relationships/hyperlink" Target="http://reseteomatematico.com/bloques-geometricos-pattern-blocks/" TargetMode="External"/><Relationship Id="rId5" Type="http://schemas.openxmlformats.org/officeDocument/2006/relationships/hyperlink" Target="http://reseteomatematico.com/bloques-geometricos-pattern-blocks/" TargetMode="External"/><Relationship Id="rId61" Type="http://schemas.openxmlformats.org/officeDocument/2006/relationships/hyperlink" Target="http://reseteomatematico.com/piezas-extra-pattern-blocks-1/" TargetMode="External"/><Relationship Id="rId19" Type="http://schemas.openxmlformats.org/officeDocument/2006/relationships/image" Target="media/image10.jpeg"/><Relationship Id="rId14" Type="http://schemas.openxmlformats.org/officeDocument/2006/relationships/image" Target="media/image5.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hyperlink" Target="http://www.disfrutalasmatematicas.com/geometria/teselaciones.html" TargetMode="External"/><Relationship Id="rId35" Type="http://schemas.openxmlformats.org/officeDocument/2006/relationships/hyperlink" Target="http://mathgeekmama.com/pattern-block-puzzles-free/" TargetMode="External"/><Relationship Id="rId43" Type="http://schemas.openxmlformats.org/officeDocument/2006/relationships/hyperlink" Target="http://reseteomatematico.com/piezas-extra-pattern-blocks-1/" TargetMode="External"/><Relationship Id="rId48" Type="http://schemas.openxmlformats.org/officeDocument/2006/relationships/image" Target="media/image21.jpeg"/><Relationship Id="rId56" Type="http://schemas.openxmlformats.org/officeDocument/2006/relationships/hyperlink" Target="http://reseteomatematico.com/p/" TargetMode="External"/><Relationship Id="rId64" Type="http://schemas.openxmlformats.org/officeDocument/2006/relationships/image" Target="media/image25.jpeg"/><Relationship Id="rId69" Type="http://schemas.openxmlformats.org/officeDocument/2006/relationships/image" Target="media/image30.jpeg"/><Relationship Id="rId8" Type="http://schemas.openxmlformats.org/officeDocument/2006/relationships/hyperlink" Target="https://es.pinterest.com/reseteo_mat/mosaico-teselaciones/" TargetMode="External"/><Relationship Id="rId51" Type="http://schemas.openxmlformats.org/officeDocument/2006/relationships/hyperlink" Target="http://reseteomatematico.com/wp-content/uploads/pattern-blocks-piezas-extra.pdf" TargetMode="External"/><Relationship Id="rId72" Type="http://schemas.openxmlformats.org/officeDocument/2006/relationships/image" Target="media/image33.jpeg"/><Relationship Id="rId3" Type="http://schemas.openxmlformats.org/officeDocument/2006/relationships/settings" Target="settings.xml"/><Relationship Id="rId12" Type="http://schemas.openxmlformats.org/officeDocument/2006/relationships/hyperlink" Target="http://www.confessionsofahomeschooler.com/blog/2012/03/preschool-pattern-block-activities.html" TargetMode="External"/><Relationship Id="rId17" Type="http://schemas.openxmlformats.org/officeDocument/2006/relationships/image" Target="media/image8.jpeg"/><Relationship Id="rId25" Type="http://schemas.openxmlformats.org/officeDocument/2006/relationships/image" Target="media/image14.jpeg"/><Relationship Id="rId33" Type="http://schemas.openxmlformats.org/officeDocument/2006/relationships/image" Target="media/image20.jpeg"/><Relationship Id="rId38" Type="http://schemas.openxmlformats.org/officeDocument/2006/relationships/hyperlink" Target="http://reseteomatematico.com/piezas-extra-pattern-blocks-1/" TargetMode="External"/><Relationship Id="rId46" Type="http://schemas.openxmlformats.org/officeDocument/2006/relationships/hyperlink" Target="http://reseteomatematico.com/wp-content/uploads/pattern-blocks-piezas-extra.pdf" TargetMode="External"/><Relationship Id="rId59" Type="http://schemas.openxmlformats.org/officeDocument/2006/relationships/hyperlink" Target="http://reseteomatematico.com/wp-content/uploads/pattern-blocks-piezas-extra.pdf" TargetMode="External"/><Relationship Id="rId67" Type="http://schemas.openxmlformats.org/officeDocument/2006/relationships/image" Target="media/image28.jpeg"/><Relationship Id="rId20" Type="http://schemas.openxmlformats.org/officeDocument/2006/relationships/hyperlink" Target="http://thankgoditsfirstgrade.blogspot.com.es/2014/02/composing-2d-shapes-free-center-cards.html" TargetMode="External"/><Relationship Id="rId41" Type="http://schemas.openxmlformats.org/officeDocument/2006/relationships/hyperlink" Target="http://reseteomatematico.com/piezas-extra-pattern-blocks-1/" TargetMode="External"/><Relationship Id="rId54" Type="http://schemas.openxmlformats.org/officeDocument/2006/relationships/hyperlink" Target="http://reseteomatematico.com/p/" TargetMode="External"/><Relationship Id="rId62" Type="http://schemas.openxmlformats.org/officeDocument/2006/relationships/hyperlink" Target="http://reseteomatematico.com/bloques-geometricos-pattern-blocks/" TargetMode="External"/><Relationship Id="rId70" Type="http://schemas.openxmlformats.org/officeDocument/2006/relationships/image" Target="media/image31.jpeg"/><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5" Type="http://schemas.openxmlformats.org/officeDocument/2006/relationships/image" Target="media/image6.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hyperlink" Target="http://reseteomatematico.com/pattern-blocks-low-cost/%20&#8206;" TargetMode="External"/><Relationship Id="rId49" Type="http://schemas.openxmlformats.org/officeDocument/2006/relationships/image" Target="media/image22.jpeg"/><Relationship Id="rId57" Type="http://schemas.openxmlformats.org/officeDocument/2006/relationships/hyperlink" Target="http://reseteomatematico.com/p/" TargetMode="External"/><Relationship Id="rId10" Type="http://schemas.openxmlformats.org/officeDocument/2006/relationships/hyperlink" Target="http://www.prekinders.com/pattern-blocks/" TargetMode="External"/><Relationship Id="rId31" Type="http://schemas.openxmlformats.org/officeDocument/2006/relationships/image" Target="media/image19.jpeg"/><Relationship Id="rId44" Type="http://schemas.openxmlformats.org/officeDocument/2006/relationships/hyperlink" Target="http://reseteomatematico.com/piezas-extra-pattern-blocks-1/" TargetMode="External"/><Relationship Id="rId52" Type="http://schemas.openxmlformats.org/officeDocument/2006/relationships/image" Target="media/image23.jpeg"/><Relationship Id="rId60" Type="http://schemas.openxmlformats.org/officeDocument/2006/relationships/hyperlink" Target="http://reseteomatematico.com/pattern-blocks-low-cost/" TargetMode="External"/><Relationship Id="rId65" Type="http://schemas.openxmlformats.org/officeDocument/2006/relationships/image" Target="media/image26.jpeg"/><Relationship Id="rId73" Type="http://schemas.openxmlformats.org/officeDocument/2006/relationships/hyperlink" Target="http://reseteomatematico.com/wp-content/uploads/pattern-blocks-piezas-extra.pdf" TargetMode="External"/><Relationship Id="rId4" Type="http://schemas.openxmlformats.org/officeDocument/2006/relationships/webSettings" Target="webSettings.xml"/><Relationship Id="rId9"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image" Target="media/image9.jpeg"/><Relationship Id="rId39" Type="http://schemas.openxmlformats.org/officeDocument/2006/relationships/hyperlink" Target="http://reseteomatematico.com/p/" TargetMode="External"/><Relationship Id="rId34" Type="http://schemas.openxmlformats.org/officeDocument/2006/relationships/hyperlink" Target="http://mathgeekmama.com/product/pattern-block-logic-puzzles/" TargetMode="External"/><Relationship Id="rId50" Type="http://schemas.openxmlformats.org/officeDocument/2006/relationships/hyperlink" Target="http://www.disfrutalasmatematicas.com/geometria/teselaciones.html" TargetMode="External"/><Relationship Id="rId55" Type="http://schemas.openxmlformats.org/officeDocument/2006/relationships/hyperlink" Target="http://reseteomatematico.com/p/" TargetMode="External"/><Relationship Id="rId76" Type="http://schemas.openxmlformats.org/officeDocument/2006/relationships/theme" Target="theme/theme1.xml"/><Relationship Id="rId7" Type="http://schemas.openxmlformats.org/officeDocument/2006/relationships/hyperlink" Target="http://www.prekinders.com/pattern-blocks" TargetMode="External"/><Relationship Id="rId71" Type="http://schemas.openxmlformats.org/officeDocument/2006/relationships/image" Target="media/image3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27</Pages>
  <Words>4492</Words>
  <Characters>24711</Characters>
  <Application>Microsoft Office Word</Application>
  <DocSecurity>0</DocSecurity>
  <Lines>205</Lines>
  <Paragraphs>58</Paragraphs>
  <ScaleCrop>false</ScaleCrop>
  <Company/>
  <LinksUpToDate>false</LinksUpToDate>
  <CharactersWithSpaces>29145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Microsoft Office</dc:creator>
  <cp:keywords/>
  <dc:description/>
  <cp:lastModifiedBy>Usuario de Microsoft Office</cp:lastModifiedBy>
  <cp:revision>2</cp:revision>
  <dcterms:created xsi:type="dcterms:W3CDTF">2019-07-01T11:18:00Z</dcterms:created>
  <dcterms:modified xsi:type="dcterms:W3CDTF">2019-07-01T11:22:00Z</dcterms:modified>
</cp:coreProperties>
</file>