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EC07" w14:textId="550EB257" w:rsidR="00530B5A" w:rsidRDefault="00530B5A" w:rsidP="00530B5A">
      <w:r w:rsidRPr="00530B5A">
        <w:rPr>
          <w:sz w:val="28"/>
        </w:rPr>
        <w:t>Nombre</w:t>
      </w:r>
      <w:r>
        <w:t>:___________________________________________________________________________________</w:t>
      </w:r>
    </w:p>
    <w:p w14:paraId="4C8CC5FA" w14:textId="093AC44D" w:rsidR="00DA516E" w:rsidRDefault="008B07B3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 xml:space="preserve">Vídeo </w:t>
      </w:r>
      <w:r w:rsidR="00CA2B1E">
        <w:rPr>
          <w:b/>
          <w:sz w:val="24"/>
        </w:rPr>
        <w:t>1</w:t>
      </w:r>
      <w:bookmarkStart w:id="0" w:name="_GoBack"/>
      <w:bookmarkEnd w:id="0"/>
      <w:r w:rsidR="00DA516E">
        <w:rPr>
          <w:b/>
          <w:sz w:val="24"/>
        </w:rPr>
        <w:t>. Sistemas de Ecuaciones</w:t>
      </w:r>
    </w:p>
    <w:p w14:paraId="4F93E7A7" w14:textId="335C5E41" w:rsidR="00DA516E" w:rsidRDefault="00DA516E" w:rsidP="00DA516E">
      <w:pPr>
        <w:jc w:val="both"/>
        <w:rPr>
          <w:sz w:val="24"/>
        </w:rPr>
      </w:pPr>
      <w:r>
        <w:rPr>
          <w:sz w:val="24"/>
        </w:rPr>
        <w:t xml:space="preserve">1.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sustitución.</w:t>
      </w:r>
    </w:p>
    <w:p w14:paraId="782AD7B8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5A73608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97CB1A3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AD0CBDD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729B9F9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D05363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11BACD9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1F0A7D8" w14:textId="0425A5F5" w:rsidR="00DA516E" w:rsidRDefault="00DA516E" w:rsidP="00DA516E">
      <w:pPr>
        <w:jc w:val="both"/>
        <w:rPr>
          <w:sz w:val="24"/>
        </w:rPr>
      </w:pPr>
      <w:r>
        <w:rPr>
          <w:sz w:val="24"/>
        </w:rPr>
        <w:t xml:space="preserve">2.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reducción.</w:t>
      </w:r>
    </w:p>
    <w:p w14:paraId="6CD2EE0B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B8C333C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C965545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E52150D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1ABC26E" w14:textId="4380E6DD" w:rsidR="00DA516E" w:rsidRDefault="00DA516E" w:rsidP="00DA516E">
      <w:pPr>
        <w:jc w:val="both"/>
        <w:rPr>
          <w:sz w:val="24"/>
        </w:rPr>
      </w:pPr>
      <w:r>
        <w:rPr>
          <w:sz w:val="24"/>
        </w:rPr>
        <w:t xml:space="preserve">3.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igualación.</w:t>
      </w:r>
    </w:p>
    <w:p w14:paraId="7C14B0B5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0CC0AF0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ECC6457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2323E90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80C319A" w14:textId="23AA4655" w:rsidR="00DA516E" w:rsidRDefault="00DA516E" w:rsidP="00DA516E">
      <w:pPr>
        <w:jc w:val="both"/>
        <w:rPr>
          <w:sz w:val="24"/>
        </w:rPr>
      </w:pPr>
      <w:r>
        <w:rPr>
          <w:sz w:val="24"/>
        </w:rPr>
        <w:t xml:space="preserve">4. Comprueba que x=1 , y=1 es solución del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tal y como se hace en el vídeo.</w:t>
      </w:r>
    </w:p>
    <w:p w14:paraId="24FA7DC2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8B730E7" w14:textId="77777777" w:rsidR="00DA516E" w:rsidRDefault="00DA516E" w:rsidP="00DA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C14A6B0" w14:textId="74086B88" w:rsidR="00DA516E" w:rsidRDefault="00DA516E" w:rsidP="00DA516E">
      <w:pPr>
        <w:jc w:val="both"/>
        <w:rPr>
          <w:sz w:val="24"/>
        </w:rPr>
      </w:pPr>
      <w:r>
        <w:rPr>
          <w:sz w:val="24"/>
        </w:rPr>
        <w:t>5. Comenta de que dos casos especiales se habla en el vídeo a la hora de resolver sistemas…</w:t>
      </w:r>
    </w:p>
    <w:p w14:paraId="280114EE" w14:textId="77777777" w:rsidR="00DA516E" w:rsidRPr="00DB517B" w:rsidRDefault="00DA516E" w:rsidP="006F2AD5">
      <w:pPr>
        <w:jc w:val="both"/>
        <w:rPr>
          <w:sz w:val="24"/>
          <w:vertAlign w:val="subscript"/>
        </w:rPr>
      </w:pPr>
    </w:p>
    <w:sectPr w:rsidR="00DA516E" w:rsidRPr="00DB517B" w:rsidSect="00A5423D">
      <w:headerReference w:type="default" r:id="rId7"/>
      <w:pgSz w:w="11906" w:h="16838"/>
      <w:pgMar w:top="1276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C90B" w14:textId="77777777" w:rsidR="005600C7" w:rsidRDefault="005600C7" w:rsidP="00896D5E">
      <w:pPr>
        <w:spacing w:after="0" w:line="240" w:lineRule="auto"/>
      </w:pPr>
      <w:r>
        <w:separator/>
      </w:r>
    </w:p>
  </w:endnote>
  <w:endnote w:type="continuationSeparator" w:id="0">
    <w:p w14:paraId="61944014" w14:textId="77777777" w:rsidR="005600C7" w:rsidRDefault="005600C7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FB097" w14:textId="77777777" w:rsidR="005600C7" w:rsidRDefault="005600C7" w:rsidP="00896D5E">
      <w:pPr>
        <w:spacing w:after="0" w:line="240" w:lineRule="auto"/>
      </w:pPr>
      <w:r>
        <w:separator/>
      </w:r>
    </w:p>
  </w:footnote>
  <w:footnote w:type="continuationSeparator" w:id="0">
    <w:p w14:paraId="1A4DB4F8" w14:textId="77777777" w:rsidR="005600C7" w:rsidRDefault="005600C7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896D5E" w14:paraId="41E2D285" w14:textId="77777777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0541B34" w14:textId="77777777" w:rsidR="00896D5E" w:rsidRDefault="00896D5E" w:rsidP="00896D5E">
          <w:pPr>
            <w:pStyle w:val="Contenidodelatabla"/>
            <w:jc w:val="center"/>
          </w:pPr>
          <w:r>
            <w:rPr>
              <w:noProof/>
              <w:lang w:val="es-ES_tradnl" w:eastAsia="es-ES_tradnl"/>
            </w:rPr>
            <w:drawing>
              <wp:anchor distT="0" distB="0" distL="0" distR="0" simplePos="0" relativeHeight="251658240" behindDoc="0" locked="0" layoutInCell="1" allowOverlap="1" wp14:anchorId="230F25CD" wp14:editId="1729ECB0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25A4735B" w14:textId="77777777" w:rsidR="00896D5E" w:rsidRPr="008169A1" w:rsidRDefault="00896D5E" w:rsidP="00170D0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14:paraId="30EA3F41" w14:textId="1B3B5B4D" w:rsidR="00896D5E" w:rsidRDefault="00530B5A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>Hojas Tareas Visualización V</w:t>
          </w:r>
          <w:r w:rsidR="00BC1166">
            <w:rPr>
              <w:rFonts w:ascii="Arial Black" w:hAnsi="Arial Black"/>
              <w:b/>
              <w:bCs/>
            </w:rPr>
            <w:t>í</w:t>
          </w:r>
          <w:r>
            <w:rPr>
              <w:rFonts w:ascii="Arial Black" w:hAnsi="Arial Black"/>
              <w:b/>
              <w:bCs/>
            </w:rPr>
            <w:t>deos</w:t>
          </w:r>
          <w:r w:rsidR="00896D5E">
            <w:rPr>
              <w:rFonts w:ascii="Arial Black" w:hAnsi="Arial Black"/>
              <w:b/>
              <w:bCs/>
            </w:rPr>
            <w:t xml:space="preserve"> – </w:t>
          </w:r>
          <w:r w:rsidR="00CD7F07">
            <w:rPr>
              <w:rFonts w:ascii="Arial Black" w:hAnsi="Arial Black"/>
              <w:b/>
              <w:bCs/>
            </w:rPr>
            <w:t>Álgebra</w:t>
          </w:r>
        </w:p>
        <w:p w14:paraId="2589683F" w14:textId="77777777" w:rsidR="00896D5E" w:rsidRPr="00896D5E" w:rsidRDefault="00896D5E" w:rsidP="00896D5E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Profesor: Daniel Hernández Cárceles</w:t>
          </w: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2371053E" w14:textId="77777777" w:rsidR="00896D5E" w:rsidRDefault="005600C7" w:rsidP="00170D0E">
          <w:pPr>
            <w:pStyle w:val="Contenidodelatabla"/>
            <w:jc w:val="center"/>
          </w:pPr>
          <w:r>
            <w:rPr>
              <w:noProof/>
            </w:rPr>
            <w:object w:dxaOrig="7020" w:dyaOrig="9740" w14:anchorId="3E69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2.6pt;height:58.25pt;mso-width-percent:0;mso-height-percent:0;mso-width-percent:0;mso-height-percent:0">
                <v:imagedata r:id="rId2" o:title=""/>
              </v:shape>
              <o:OLEObject Type="Embed" ProgID="MSPhotoEd.3" ShapeID="_x0000_i1025" DrawAspect="Content" ObjectID="_1644693010" r:id="rId3"/>
            </w:object>
          </w:r>
        </w:p>
      </w:tc>
    </w:tr>
  </w:tbl>
  <w:p w14:paraId="35B31E98" w14:textId="77777777" w:rsidR="00896D5E" w:rsidRDefault="00896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A"/>
    <w:rsid w:val="000272B5"/>
    <w:rsid w:val="000661AF"/>
    <w:rsid w:val="000748B8"/>
    <w:rsid w:val="00084EDD"/>
    <w:rsid w:val="000C157B"/>
    <w:rsid w:val="000F7E1C"/>
    <w:rsid w:val="001E7818"/>
    <w:rsid w:val="00224A44"/>
    <w:rsid w:val="00232CE6"/>
    <w:rsid w:val="002500CA"/>
    <w:rsid w:val="002522D7"/>
    <w:rsid w:val="0025776D"/>
    <w:rsid w:val="002B4218"/>
    <w:rsid w:val="00317EDE"/>
    <w:rsid w:val="00325247"/>
    <w:rsid w:val="00333E55"/>
    <w:rsid w:val="00346120"/>
    <w:rsid w:val="00381569"/>
    <w:rsid w:val="003A2BD9"/>
    <w:rsid w:val="003B2ED7"/>
    <w:rsid w:val="003C4830"/>
    <w:rsid w:val="003E1CBB"/>
    <w:rsid w:val="0041272C"/>
    <w:rsid w:val="00423EAF"/>
    <w:rsid w:val="00457076"/>
    <w:rsid w:val="00461A41"/>
    <w:rsid w:val="004B3A0D"/>
    <w:rsid w:val="004D59F4"/>
    <w:rsid w:val="005134CE"/>
    <w:rsid w:val="0052018C"/>
    <w:rsid w:val="00530B5A"/>
    <w:rsid w:val="005600C7"/>
    <w:rsid w:val="00562194"/>
    <w:rsid w:val="005D08D2"/>
    <w:rsid w:val="005E4D43"/>
    <w:rsid w:val="006215A7"/>
    <w:rsid w:val="00671A74"/>
    <w:rsid w:val="00683897"/>
    <w:rsid w:val="006F2AD5"/>
    <w:rsid w:val="00737C2A"/>
    <w:rsid w:val="00740362"/>
    <w:rsid w:val="007668BD"/>
    <w:rsid w:val="0076797D"/>
    <w:rsid w:val="00782D77"/>
    <w:rsid w:val="007E6664"/>
    <w:rsid w:val="007F382E"/>
    <w:rsid w:val="00805794"/>
    <w:rsid w:val="00813379"/>
    <w:rsid w:val="008265C5"/>
    <w:rsid w:val="00845F86"/>
    <w:rsid w:val="00847741"/>
    <w:rsid w:val="00857DD5"/>
    <w:rsid w:val="00896D5E"/>
    <w:rsid w:val="008B07B3"/>
    <w:rsid w:val="00900469"/>
    <w:rsid w:val="0090556A"/>
    <w:rsid w:val="00946BEB"/>
    <w:rsid w:val="009878B9"/>
    <w:rsid w:val="009A0B16"/>
    <w:rsid w:val="009F2EC2"/>
    <w:rsid w:val="00A47A15"/>
    <w:rsid w:val="00A5423D"/>
    <w:rsid w:val="00A60998"/>
    <w:rsid w:val="00A8104C"/>
    <w:rsid w:val="00A95870"/>
    <w:rsid w:val="00AA2A0D"/>
    <w:rsid w:val="00B02ED2"/>
    <w:rsid w:val="00B05555"/>
    <w:rsid w:val="00B44506"/>
    <w:rsid w:val="00B614FA"/>
    <w:rsid w:val="00B65480"/>
    <w:rsid w:val="00B67686"/>
    <w:rsid w:val="00B86724"/>
    <w:rsid w:val="00B8689A"/>
    <w:rsid w:val="00BC1166"/>
    <w:rsid w:val="00BC238A"/>
    <w:rsid w:val="00BE3324"/>
    <w:rsid w:val="00BE4311"/>
    <w:rsid w:val="00BF146E"/>
    <w:rsid w:val="00C442A5"/>
    <w:rsid w:val="00C7550C"/>
    <w:rsid w:val="00C97710"/>
    <w:rsid w:val="00CA02D9"/>
    <w:rsid w:val="00CA2B1E"/>
    <w:rsid w:val="00CD7F07"/>
    <w:rsid w:val="00CF173B"/>
    <w:rsid w:val="00D0277A"/>
    <w:rsid w:val="00D11263"/>
    <w:rsid w:val="00D240F8"/>
    <w:rsid w:val="00DA4543"/>
    <w:rsid w:val="00DA516E"/>
    <w:rsid w:val="00DA6134"/>
    <w:rsid w:val="00DB517B"/>
    <w:rsid w:val="00DF2A21"/>
    <w:rsid w:val="00EF2F95"/>
    <w:rsid w:val="00F62289"/>
    <w:rsid w:val="00FC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2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0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Usuario de Microsoft Office</cp:lastModifiedBy>
  <cp:revision>4</cp:revision>
  <cp:lastPrinted>2014-01-17T06:53:00Z</cp:lastPrinted>
  <dcterms:created xsi:type="dcterms:W3CDTF">2020-01-23T19:55:00Z</dcterms:created>
  <dcterms:modified xsi:type="dcterms:W3CDTF">2020-03-02T21:24:00Z</dcterms:modified>
</cp:coreProperties>
</file>