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3E" w:rsidRPr="001B5C37" w:rsidRDefault="009008B2" w:rsidP="001A6215">
      <w:pPr>
        <w:jc w:val="center"/>
        <w:rPr>
          <w:b/>
          <w:sz w:val="28"/>
        </w:rPr>
      </w:pPr>
      <w:r>
        <w:rPr>
          <w:b/>
          <w:sz w:val="28"/>
        </w:rPr>
        <w:t>UNIDAD</w:t>
      </w:r>
      <w:r w:rsidR="00956EA3">
        <w:rPr>
          <w:b/>
          <w:sz w:val="28"/>
        </w:rPr>
        <w:t>ES 7 y 8</w:t>
      </w:r>
      <w:r w:rsidR="001B5C37" w:rsidRPr="001B5C37">
        <w:rPr>
          <w:b/>
          <w:sz w:val="28"/>
        </w:rPr>
        <w:t xml:space="preserve">. </w:t>
      </w:r>
      <w:r w:rsidR="008A36CA">
        <w:rPr>
          <w:b/>
          <w:sz w:val="28"/>
        </w:rPr>
        <w:t>FRACCIONES</w:t>
      </w:r>
    </w:p>
    <w:p w:rsidR="001B5C37" w:rsidRPr="001B5C37" w:rsidRDefault="001B5C37" w:rsidP="00DF228B">
      <w:pPr>
        <w:pStyle w:val="Titulogris"/>
      </w:pPr>
      <w:r>
        <w:t>Esquema</w:t>
      </w:r>
    </w:p>
    <w:p w:rsidR="001B5C37" w:rsidRDefault="001B5C37" w:rsidP="00727541">
      <w:pPr>
        <w:spacing w:after="240"/>
        <w:jc w:val="both"/>
        <w:rPr>
          <w:sz w:val="24"/>
        </w:rPr>
      </w:pPr>
      <w:bookmarkStart w:id="0" w:name="_GoBack"/>
      <w:r>
        <w:rPr>
          <w:noProof/>
          <w:sz w:val="24"/>
          <w:lang w:eastAsia="es-ES"/>
        </w:rPr>
        <w:drawing>
          <wp:inline distT="0" distB="0" distL="0" distR="0">
            <wp:extent cx="6574421" cy="3874143"/>
            <wp:effectExtent l="0" t="38100" r="0" b="247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1B5C37" w:rsidRPr="00DF228B" w:rsidRDefault="00DA4280" w:rsidP="00DF228B">
      <w:pPr>
        <w:pStyle w:val="Titulogris"/>
      </w:pPr>
      <w:r>
        <w:t>Estándares de la unidad</w:t>
      </w:r>
    </w:p>
    <w:p w:rsidR="00793247" w:rsidRDefault="00793247" w:rsidP="00793247">
      <w:pPr>
        <w:pBdr>
          <w:bottom w:val="single" w:sz="4" w:space="1" w:color="D9D9D9" w:themeColor="background1" w:themeShade="D9"/>
        </w:pBd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es-ES"/>
        </w:rPr>
      </w:pPr>
      <w:r>
        <w:rPr>
          <w:rFonts w:asciiTheme="minorHAnsi" w:eastAsia="Times New Roman" w:hAnsiTheme="minorHAnsi"/>
          <w:b/>
          <w:sz w:val="24"/>
          <w:szCs w:val="24"/>
          <w:lang w:eastAsia="es-ES"/>
        </w:rPr>
        <w:t>Examen</w:t>
      </w:r>
    </w:p>
    <w:p w:rsidR="00DA4280" w:rsidRDefault="00DA4280" w:rsidP="00DA428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B2.C</w:t>
      </w:r>
      <w:r w:rsidRPr="00C47AC9">
        <w:rPr>
          <w:sz w:val="24"/>
          <w:szCs w:val="24"/>
        </w:rPr>
        <w:t>1</w:t>
      </w:r>
      <w:r>
        <w:rPr>
          <w:sz w:val="24"/>
          <w:szCs w:val="24"/>
        </w:rPr>
        <w:t>.1.</w:t>
      </w:r>
      <w:r w:rsidRPr="00C47AC9">
        <w:rPr>
          <w:sz w:val="24"/>
          <w:szCs w:val="24"/>
        </w:rPr>
        <w:t> </w:t>
      </w:r>
      <w:r>
        <w:rPr>
          <w:sz w:val="24"/>
          <w:szCs w:val="24"/>
        </w:rPr>
        <w:t xml:space="preserve">Ordenar y representar fracciones en la recta </w:t>
      </w:r>
    </w:p>
    <w:p w:rsidR="00DA4280" w:rsidRDefault="00DA4280" w:rsidP="00DA4280">
      <w:pPr>
        <w:spacing w:after="0"/>
        <w:jc w:val="both"/>
        <w:rPr>
          <w:sz w:val="24"/>
          <w:szCs w:val="24"/>
        </w:rPr>
      </w:pPr>
      <w:r>
        <w:rPr>
          <w:sz w:val="24"/>
        </w:rPr>
        <w:t>B2.C</w:t>
      </w:r>
      <w:r w:rsidRPr="00D96C7B">
        <w:rPr>
          <w:sz w:val="24"/>
        </w:rPr>
        <w:t>3.4.</w:t>
      </w:r>
      <w:r>
        <w:rPr>
          <w:rFonts w:ascii="ArialMT" w:hAnsi="ArialMT" w:cs="ArialMT"/>
          <w:sz w:val="20"/>
          <w:szCs w:val="20"/>
        </w:rPr>
        <w:t xml:space="preserve"> F</w:t>
      </w:r>
      <w:r>
        <w:rPr>
          <w:sz w:val="24"/>
          <w:szCs w:val="24"/>
        </w:rPr>
        <w:t>racciones equivalentes y simplificar.</w:t>
      </w:r>
    </w:p>
    <w:p w:rsidR="00DA4280" w:rsidRDefault="00DA4280" w:rsidP="00DA42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B2.C4.1</w:t>
      </w:r>
      <w:r w:rsidRPr="00AD3AC5">
        <w:rPr>
          <w:sz w:val="24"/>
          <w:szCs w:val="24"/>
        </w:rPr>
        <w:t>. Realiza correctamente las distintas operaciones con fracciones</w:t>
      </w:r>
    </w:p>
    <w:p w:rsidR="00DA4280" w:rsidRDefault="00DA4280" w:rsidP="00DA42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B2.C1</w:t>
      </w:r>
      <w:r w:rsidRPr="00C47AC9">
        <w:rPr>
          <w:sz w:val="24"/>
          <w:szCs w:val="24"/>
        </w:rPr>
        <w:t xml:space="preserve">.3. Resuelve problemas </w:t>
      </w:r>
      <w:r>
        <w:rPr>
          <w:sz w:val="24"/>
          <w:szCs w:val="24"/>
        </w:rPr>
        <w:t>de fracciones</w:t>
      </w:r>
    </w:p>
    <w:p w:rsidR="00DF228B" w:rsidRPr="00DF228B" w:rsidRDefault="00DF228B" w:rsidP="00DF228B">
      <w:pPr>
        <w:rPr>
          <w:sz w:val="24"/>
        </w:rPr>
      </w:pPr>
    </w:p>
    <w:sectPr w:rsidR="00DF228B" w:rsidRPr="00DF228B" w:rsidSect="001A6215">
      <w:headerReference w:type="default" r:id="rId12"/>
      <w:pgSz w:w="11906" w:h="16838"/>
      <w:pgMar w:top="1702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50" w:rsidRDefault="00C72150" w:rsidP="001B5C37">
      <w:pPr>
        <w:spacing w:after="0" w:line="240" w:lineRule="auto"/>
      </w:pPr>
      <w:r>
        <w:separator/>
      </w:r>
    </w:p>
  </w:endnote>
  <w:endnote w:type="continuationSeparator" w:id="0">
    <w:p w:rsidR="00C72150" w:rsidRDefault="00C72150" w:rsidP="001B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50" w:rsidRDefault="00C72150" w:rsidP="001B5C37">
      <w:pPr>
        <w:spacing w:after="0" w:line="240" w:lineRule="auto"/>
      </w:pPr>
      <w:r>
        <w:separator/>
      </w:r>
    </w:p>
  </w:footnote>
  <w:footnote w:type="continuationSeparator" w:id="0">
    <w:p w:rsidR="00C72150" w:rsidRDefault="00C72150" w:rsidP="001B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C37" w:rsidRDefault="001B5C37" w:rsidP="001A6215">
    <w:pPr>
      <w:pStyle w:val="Encabezado"/>
      <w:ind w:firstLine="708"/>
    </w:pPr>
    <w:r w:rsidRPr="001B5C3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-221615</wp:posOffset>
          </wp:positionV>
          <wp:extent cx="941070" cy="751840"/>
          <wp:effectExtent l="19050" t="0" r="0" b="0"/>
          <wp:wrapTight wrapText="bothSides">
            <wp:wrapPolygon edited="0">
              <wp:start x="-437" y="0"/>
              <wp:lineTo x="-437" y="20797"/>
              <wp:lineTo x="21425" y="20797"/>
              <wp:lineTo x="21425" y="0"/>
              <wp:lineTo x="-437" y="0"/>
            </wp:wrapPolygon>
          </wp:wrapTight>
          <wp:docPr id="6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</w:t>
    </w:r>
    <w:r w:rsidR="001A6215">
      <w:t xml:space="preserve">     </w:t>
    </w:r>
    <w:r>
      <w:t>IES Melchor de Macanaz</w:t>
    </w:r>
  </w:p>
  <w:p w:rsidR="001B5C37" w:rsidRDefault="001A6215">
    <w:pPr>
      <w:pStyle w:val="Encabezado"/>
    </w:pPr>
    <w:r>
      <w:t xml:space="preserve">                              </w:t>
    </w:r>
    <w:r w:rsidR="001B5C37">
      <w:t>Departamento de Matemáticas</w:t>
    </w:r>
  </w:p>
  <w:p w:rsidR="001B5C37" w:rsidRDefault="001B5C37">
    <w:pPr>
      <w:pStyle w:val="Encabezado"/>
    </w:pPr>
    <w:r>
      <w:t xml:space="preserve">           </w:t>
    </w:r>
    <w:r w:rsidR="001A6215">
      <w:t xml:space="preserve">                   </w:t>
    </w:r>
    <w:r>
      <w:t>1º ESO – Profesor: Daniel Hernández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C37"/>
    <w:rsid w:val="00012DE5"/>
    <w:rsid w:val="000203D5"/>
    <w:rsid w:val="001A6215"/>
    <w:rsid w:val="001B5C37"/>
    <w:rsid w:val="002474DD"/>
    <w:rsid w:val="002753B5"/>
    <w:rsid w:val="002B5FB5"/>
    <w:rsid w:val="00384058"/>
    <w:rsid w:val="00391AF3"/>
    <w:rsid w:val="003D51CF"/>
    <w:rsid w:val="00470C44"/>
    <w:rsid w:val="00483A62"/>
    <w:rsid w:val="004E2730"/>
    <w:rsid w:val="005909BF"/>
    <w:rsid w:val="00600EB9"/>
    <w:rsid w:val="00690112"/>
    <w:rsid w:val="006D6D7C"/>
    <w:rsid w:val="007261F0"/>
    <w:rsid w:val="00727541"/>
    <w:rsid w:val="00793247"/>
    <w:rsid w:val="007B58B1"/>
    <w:rsid w:val="00800F3D"/>
    <w:rsid w:val="008A36CA"/>
    <w:rsid w:val="008A3D69"/>
    <w:rsid w:val="008A486A"/>
    <w:rsid w:val="008F300D"/>
    <w:rsid w:val="008F4B8A"/>
    <w:rsid w:val="009008B2"/>
    <w:rsid w:val="00956EA3"/>
    <w:rsid w:val="0097143B"/>
    <w:rsid w:val="00981539"/>
    <w:rsid w:val="00AC7377"/>
    <w:rsid w:val="00AE7AE1"/>
    <w:rsid w:val="00B011E9"/>
    <w:rsid w:val="00B028B3"/>
    <w:rsid w:val="00B31443"/>
    <w:rsid w:val="00B666D1"/>
    <w:rsid w:val="00BC780C"/>
    <w:rsid w:val="00BD6A01"/>
    <w:rsid w:val="00C2530B"/>
    <w:rsid w:val="00C72150"/>
    <w:rsid w:val="00C9241F"/>
    <w:rsid w:val="00C93C3E"/>
    <w:rsid w:val="00C960C1"/>
    <w:rsid w:val="00CA4B68"/>
    <w:rsid w:val="00CB008C"/>
    <w:rsid w:val="00CC4D93"/>
    <w:rsid w:val="00DA4280"/>
    <w:rsid w:val="00DC2EE6"/>
    <w:rsid w:val="00DC4DA5"/>
    <w:rsid w:val="00D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9CCA"/>
  <w15:docId w15:val="{15387439-D717-9044-8313-B459870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C3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B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5C3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C37"/>
    <w:rPr>
      <w:rFonts w:ascii="Tahoma" w:hAnsi="Tahoma" w:cs="Tahoma"/>
      <w:sz w:val="16"/>
      <w:szCs w:val="16"/>
      <w:lang w:eastAsia="en-US"/>
    </w:rPr>
  </w:style>
  <w:style w:type="paragraph" w:customStyle="1" w:styleId="Titulogris">
    <w:name w:val="Titulo_gris"/>
    <w:basedOn w:val="Normal"/>
    <w:link w:val="TitulogrisCar"/>
    <w:qFormat/>
    <w:rsid w:val="00DF228B"/>
    <w:pPr>
      <w:pBdr>
        <w:top w:val="single" w:sz="4" w:space="1" w:color="D9D9D9" w:themeColor="background1" w:themeShade="D9"/>
        <w:bottom w:val="single" w:sz="4" w:space="1" w:color="D9D9D9" w:themeColor="background1" w:themeShade="D9"/>
      </w:pBdr>
      <w:shd w:val="clear" w:color="auto" w:fill="F2F2F2" w:themeFill="background1" w:themeFillShade="F2"/>
      <w:jc w:val="both"/>
    </w:pPr>
    <w:rPr>
      <w:b/>
      <w:sz w:val="24"/>
    </w:rPr>
  </w:style>
  <w:style w:type="character" w:customStyle="1" w:styleId="TitulogrisCar">
    <w:name w:val="Titulo_gris Car"/>
    <w:basedOn w:val="Fuentedeprrafopredeter"/>
    <w:link w:val="Titulogris"/>
    <w:rsid w:val="00DF228B"/>
    <w:rPr>
      <w:b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Titulogris2">
    <w:name w:val="Titulo_gris2"/>
    <w:basedOn w:val="Normal"/>
    <w:link w:val="Titulogris2Car"/>
    <w:qFormat/>
    <w:rsid w:val="00384058"/>
    <w:pPr>
      <w:pBdr>
        <w:bottom w:val="single" w:sz="4" w:space="1" w:color="D9D9D9" w:themeColor="background1" w:themeShade="D9"/>
      </w:pBdr>
      <w:spacing w:before="120" w:after="0" w:line="240" w:lineRule="auto"/>
    </w:pPr>
    <w:rPr>
      <w:rFonts w:asciiTheme="minorHAnsi" w:eastAsia="Times New Roman" w:hAnsiTheme="minorHAnsi"/>
      <w:b/>
      <w:bCs/>
      <w:sz w:val="24"/>
      <w:szCs w:val="24"/>
      <w:lang w:eastAsia="es-ES"/>
    </w:rPr>
  </w:style>
  <w:style w:type="character" w:customStyle="1" w:styleId="Titulogris2Car">
    <w:name w:val="Titulo_gris2 Car"/>
    <w:basedOn w:val="Fuentedeprrafopredeter"/>
    <w:link w:val="Titulogris2"/>
    <w:rsid w:val="00384058"/>
    <w:rPr>
      <w:rFonts w:asciiTheme="minorHAnsi" w:eastAsia="Times New Roman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051D7A-065E-48BE-8E42-2BD66186930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26D7620-F88E-4731-A41F-E1EAF13CC406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Unidad 7 y 8 . FRACCIONES</a:t>
          </a:r>
        </a:p>
      </dgm:t>
    </dgm:pt>
    <dgm:pt modelId="{7F1D966C-9684-4168-B6EF-C8E66EB80790}" type="parTrans" cxnId="{86EAA0D9-B475-4AC2-87CB-5EE33124670D}">
      <dgm:prSet/>
      <dgm:spPr/>
      <dgm:t>
        <a:bodyPr/>
        <a:lstStyle/>
        <a:p>
          <a:endParaRPr lang="es-ES"/>
        </a:p>
      </dgm:t>
    </dgm:pt>
    <dgm:pt modelId="{52308B19-4FD0-482D-941C-ADAF3688257D}" type="sibTrans" cxnId="{86EAA0D9-B475-4AC2-87CB-5EE33124670D}">
      <dgm:prSet/>
      <dgm:spPr/>
      <dgm:t>
        <a:bodyPr/>
        <a:lstStyle/>
        <a:p>
          <a:endParaRPr lang="es-ES"/>
        </a:p>
      </dgm:t>
    </dgm:pt>
    <dgm:pt modelId="{8BFD7F57-7903-4730-92ED-BF2503F15F09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3 usos: representación, división y operador</a:t>
          </a:r>
        </a:p>
      </dgm:t>
    </dgm:pt>
    <dgm:pt modelId="{287E0D11-4C48-4D69-A254-D7EED5852BAE}" type="parTrans" cxnId="{6A32B25E-9756-4893-8ACC-3DF9D6C9E81D}">
      <dgm:prSet/>
      <dgm:spPr/>
      <dgm:t>
        <a:bodyPr/>
        <a:lstStyle/>
        <a:p>
          <a:endParaRPr lang="es-ES"/>
        </a:p>
      </dgm:t>
    </dgm:pt>
    <dgm:pt modelId="{A11309A9-1E82-49A9-A75C-C9033C845292}" type="sibTrans" cxnId="{6A32B25E-9756-4893-8ACC-3DF9D6C9E81D}">
      <dgm:prSet/>
      <dgm:spPr/>
      <dgm:t>
        <a:bodyPr/>
        <a:lstStyle/>
        <a:p>
          <a:endParaRPr lang="es-ES"/>
        </a:p>
      </dgm:t>
    </dgm:pt>
    <dgm:pt modelId="{1FD3621D-DBCE-4C02-89E4-80DDDD6AFEB3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Fracciones propias (&lt;1) e impropias (&gt;1) y su relación</a:t>
          </a:r>
        </a:p>
      </dgm:t>
    </dgm:pt>
    <dgm:pt modelId="{D9212605-4C7C-41A2-AC49-9E974D34AE39}" type="parTrans" cxnId="{0752FA87-E27D-418F-B426-19C87AC8B0B8}">
      <dgm:prSet/>
      <dgm:spPr/>
      <dgm:t>
        <a:bodyPr/>
        <a:lstStyle/>
        <a:p>
          <a:endParaRPr lang="es-ES"/>
        </a:p>
      </dgm:t>
    </dgm:pt>
    <dgm:pt modelId="{DB3C0F39-6F01-4C47-801A-121B65C81160}" type="sibTrans" cxnId="{0752FA87-E27D-418F-B426-19C87AC8B0B8}">
      <dgm:prSet/>
      <dgm:spPr/>
      <dgm:t>
        <a:bodyPr/>
        <a:lstStyle/>
        <a:p>
          <a:endParaRPr lang="es-ES"/>
        </a:p>
      </dgm:t>
    </dgm:pt>
    <dgm:pt modelId="{6EF40A10-7CD5-4282-BAF5-F067E41FA2F0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Fracciones Equivalentes</a:t>
          </a:r>
        </a:p>
      </dgm:t>
    </dgm:pt>
    <dgm:pt modelId="{BD946EC8-4175-4EFB-8F12-6F1EA8D80AD6}" type="parTrans" cxnId="{CBC99202-16B6-4547-9FE2-8E441A884D97}">
      <dgm:prSet/>
      <dgm:spPr/>
      <dgm:t>
        <a:bodyPr/>
        <a:lstStyle/>
        <a:p>
          <a:endParaRPr lang="es-ES"/>
        </a:p>
      </dgm:t>
    </dgm:pt>
    <dgm:pt modelId="{359398E9-BDB6-4C47-BB3E-5909AAB89387}" type="sibTrans" cxnId="{CBC99202-16B6-4547-9FE2-8E441A884D97}">
      <dgm:prSet/>
      <dgm:spPr/>
      <dgm:t>
        <a:bodyPr/>
        <a:lstStyle/>
        <a:p>
          <a:endParaRPr lang="es-ES"/>
        </a:p>
      </dgm:t>
    </dgm:pt>
    <dgm:pt modelId="{02D5C393-E762-465D-8DBF-82D06DC06C85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Comparación fracciones</a:t>
          </a:r>
        </a:p>
      </dgm:t>
    </dgm:pt>
    <dgm:pt modelId="{BD30864C-D434-4DD8-9F41-DFFC7B1D631C}" type="parTrans" cxnId="{4C5C04D2-61B5-4EEA-B569-9D2B8B1C9D6A}">
      <dgm:prSet/>
      <dgm:spPr/>
      <dgm:t>
        <a:bodyPr/>
        <a:lstStyle/>
        <a:p>
          <a:endParaRPr lang="es-ES"/>
        </a:p>
      </dgm:t>
    </dgm:pt>
    <dgm:pt modelId="{59DCDD74-87F1-42C4-99B0-2B5CC0674192}" type="sibTrans" cxnId="{4C5C04D2-61B5-4EEA-B569-9D2B8B1C9D6A}">
      <dgm:prSet/>
      <dgm:spPr/>
      <dgm:t>
        <a:bodyPr/>
        <a:lstStyle/>
        <a:p>
          <a:endParaRPr lang="es-ES"/>
        </a:p>
      </dgm:t>
    </dgm:pt>
    <dgm:pt modelId="{B8B80340-4663-479E-8F25-37716BEEC74B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Operaciones fracciones (+,-,*,/)</a:t>
          </a:r>
        </a:p>
      </dgm:t>
    </dgm:pt>
    <dgm:pt modelId="{39C50E66-B8F8-4B24-B75A-90A84DD2FA69}" type="parTrans" cxnId="{EB2048DF-24DD-4511-9BD2-0E45029BBAF2}">
      <dgm:prSet/>
      <dgm:spPr/>
      <dgm:t>
        <a:bodyPr/>
        <a:lstStyle/>
        <a:p>
          <a:endParaRPr lang="es-ES"/>
        </a:p>
      </dgm:t>
    </dgm:pt>
    <dgm:pt modelId="{5BD4DE1D-2256-44EB-A062-B9D34CBA741D}" type="sibTrans" cxnId="{EB2048DF-24DD-4511-9BD2-0E45029BBAF2}">
      <dgm:prSet/>
      <dgm:spPr/>
      <dgm:t>
        <a:bodyPr/>
        <a:lstStyle/>
        <a:p>
          <a:endParaRPr lang="es-ES"/>
        </a:p>
      </dgm:t>
    </dgm:pt>
    <dgm:pt modelId="{07E171A2-C8E3-4F9E-85E8-32EF1E9A7434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Problemas de la vida real</a:t>
          </a:r>
        </a:p>
      </dgm:t>
    </dgm:pt>
    <dgm:pt modelId="{772C44F6-3F52-4E57-BA1E-AD344F25309F}" type="parTrans" cxnId="{4BAE22EF-444F-4DC8-A6AE-436CA3A0CB91}">
      <dgm:prSet/>
      <dgm:spPr/>
      <dgm:t>
        <a:bodyPr/>
        <a:lstStyle/>
        <a:p>
          <a:endParaRPr lang="es-ES"/>
        </a:p>
      </dgm:t>
    </dgm:pt>
    <dgm:pt modelId="{17947FB5-A8C5-4719-8827-2338D60C631C}" type="sibTrans" cxnId="{4BAE22EF-444F-4DC8-A6AE-436CA3A0CB91}">
      <dgm:prSet/>
      <dgm:spPr/>
      <dgm:t>
        <a:bodyPr/>
        <a:lstStyle/>
        <a:p>
          <a:endParaRPr lang="es-ES"/>
        </a:p>
      </dgm:t>
    </dgm:pt>
    <dgm:pt modelId="{68EE1D4F-D344-46F6-BBE4-C32E2D447CF1}">
      <dgm:prSet phldrT="[Texto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Operaciones</a:t>
          </a:r>
        </a:p>
      </dgm:t>
    </dgm:pt>
    <dgm:pt modelId="{C04891F1-3440-4459-A94B-F0203B967079}" type="parTrans" cxnId="{B9F95A39-1DC4-421C-8FF3-BF16F94E855A}">
      <dgm:prSet/>
      <dgm:spPr/>
    </dgm:pt>
    <dgm:pt modelId="{570E081F-32E4-40D4-9788-D906E5589104}" type="sibTrans" cxnId="{B9F95A39-1DC4-421C-8FF3-BF16F94E855A}">
      <dgm:prSet/>
      <dgm:spPr/>
    </dgm:pt>
    <dgm:pt modelId="{224398A6-4C2B-47F6-8C0C-CABB8E872A08}" type="pres">
      <dgm:prSet presAssocID="{23051D7A-065E-48BE-8E42-2BD6618693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495320-BD9B-48A6-9CC2-DE1AAD1EDF08}" type="pres">
      <dgm:prSet presAssocID="{B26D7620-F88E-4731-A41F-E1EAF13CC406}" presName="hierRoot1" presStyleCnt="0">
        <dgm:presLayoutVars>
          <dgm:hierBranch val="init"/>
        </dgm:presLayoutVars>
      </dgm:prSet>
      <dgm:spPr/>
    </dgm:pt>
    <dgm:pt modelId="{CCE47850-2462-485E-AD39-69DA4937A109}" type="pres">
      <dgm:prSet presAssocID="{B26D7620-F88E-4731-A41F-E1EAF13CC406}" presName="rootComposite1" presStyleCnt="0"/>
      <dgm:spPr/>
    </dgm:pt>
    <dgm:pt modelId="{D96695FB-F3E2-4589-B51B-248BD3829854}" type="pres">
      <dgm:prSet presAssocID="{B26D7620-F88E-4731-A41F-E1EAF13CC406}" presName="rootText1" presStyleLbl="node0" presStyleIdx="0" presStyleCnt="1" custScaleX="204557">
        <dgm:presLayoutVars>
          <dgm:chPref val="3"/>
        </dgm:presLayoutVars>
      </dgm:prSet>
      <dgm:spPr/>
    </dgm:pt>
    <dgm:pt modelId="{2ED5E7ED-A639-44BD-A0A7-457C718B0FAD}" type="pres">
      <dgm:prSet presAssocID="{B26D7620-F88E-4731-A41F-E1EAF13CC406}" presName="rootConnector1" presStyleLbl="node1" presStyleIdx="0" presStyleCnt="0"/>
      <dgm:spPr/>
    </dgm:pt>
    <dgm:pt modelId="{209CC395-168B-402E-8600-86BEBA5B9CC7}" type="pres">
      <dgm:prSet presAssocID="{B26D7620-F88E-4731-A41F-E1EAF13CC406}" presName="hierChild2" presStyleCnt="0"/>
      <dgm:spPr/>
    </dgm:pt>
    <dgm:pt modelId="{F0619C34-C698-4B5F-8A9A-9EF3F6835723}" type="pres">
      <dgm:prSet presAssocID="{287E0D11-4C48-4D69-A254-D7EED5852BAE}" presName="Name37" presStyleLbl="parChTrans1D2" presStyleIdx="0" presStyleCnt="3"/>
      <dgm:spPr/>
    </dgm:pt>
    <dgm:pt modelId="{EDE21F0D-8C83-4C78-87F9-2CE24CC436CC}" type="pres">
      <dgm:prSet presAssocID="{8BFD7F57-7903-4730-92ED-BF2503F15F09}" presName="hierRoot2" presStyleCnt="0">
        <dgm:presLayoutVars>
          <dgm:hierBranch val="init"/>
        </dgm:presLayoutVars>
      </dgm:prSet>
      <dgm:spPr/>
    </dgm:pt>
    <dgm:pt modelId="{2DB51064-7F63-40F3-A675-62A6F47BCE23}" type="pres">
      <dgm:prSet presAssocID="{8BFD7F57-7903-4730-92ED-BF2503F15F09}" presName="rootComposite" presStyleCnt="0"/>
      <dgm:spPr/>
    </dgm:pt>
    <dgm:pt modelId="{990CF57B-5AF4-4934-BD9E-79718D4D7E79}" type="pres">
      <dgm:prSet presAssocID="{8BFD7F57-7903-4730-92ED-BF2503F15F09}" presName="rootText" presStyleLbl="node2" presStyleIdx="0" presStyleCnt="3" custScaleX="162244">
        <dgm:presLayoutVars>
          <dgm:chPref val="3"/>
        </dgm:presLayoutVars>
      </dgm:prSet>
      <dgm:spPr/>
    </dgm:pt>
    <dgm:pt modelId="{6B16D3AF-278C-4003-A31F-10B877BE9BBE}" type="pres">
      <dgm:prSet presAssocID="{8BFD7F57-7903-4730-92ED-BF2503F15F09}" presName="rootConnector" presStyleLbl="node2" presStyleIdx="0" presStyleCnt="3"/>
      <dgm:spPr/>
    </dgm:pt>
    <dgm:pt modelId="{CC8B2D27-0479-422D-9314-1FC69C31D096}" type="pres">
      <dgm:prSet presAssocID="{8BFD7F57-7903-4730-92ED-BF2503F15F09}" presName="hierChild4" presStyleCnt="0"/>
      <dgm:spPr/>
    </dgm:pt>
    <dgm:pt modelId="{7C5687EC-32AC-47C1-B98D-4293F70930F0}" type="pres">
      <dgm:prSet presAssocID="{8BFD7F57-7903-4730-92ED-BF2503F15F09}" presName="hierChild5" presStyleCnt="0"/>
      <dgm:spPr/>
    </dgm:pt>
    <dgm:pt modelId="{1E854CDD-2392-47A4-97DF-4333A8F4CA7F}" type="pres">
      <dgm:prSet presAssocID="{C04891F1-3440-4459-A94B-F0203B967079}" presName="Name37" presStyleLbl="parChTrans1D2" presStyleIdx="1" presStyleCnt="3"/>
      <dgm:spPr/>
    </dgm:pt>
    <dgm:pt modelId="{12651F67-9557-4656-AC6F-33A4D37A89BD}" type="pres">
      <dgm:prSet presAssocID="{68EE1D4F-D344-46F6-BBE4-C32E2D447CF1}" presName="hierRoot2" presStyleCnt="0">
        <dgm:presLayoutVars>
          <dgm:hierBranch val="init"/>
        </dgm:presLayoutVars>
      </dgm:prSet>
      <dgm:spPr/>
    </dgm:pt>
    <dgm:pt modelId="{6E50E156-9EAF-4810-9DD5-4BCA24C3C938}" type="pres">
      <dgm:prSet presAssocID="{68EE1D4F-D344-46F6-BBE4-C32E2D447CF1}" presName="rootComposite" presStyleCnt="0"/>
      <dgm:spPr/>
    </dgm:pt>
    <dgm:pt modelId="{7A33D9A4-261D-464F-8C91-483F3D79FE5B}" type="pres">
      <dgm:prSet presAssocID="{68EE1D4F-D344-46F6-BBE4-C32E2D447CF1}" presName="rootText" presStyleLbl="node2" presStyleIdx="1" presStyleCnt="3">
        <dgm:presLayoutVars>
          <dgm:chPref val="3"/>
        </dgm:presLayoutVars>
      </dgm:prSet>
      <dgm:spPr/>
    </dgm:pt>
    <dgm:pt modelId="{40A891F6-B0EB-43C5-909C-6FB7CD6E08F7}" type="pres">
      <dgm:prSet presAssocID="{68EE1D4F-D344-46F6-BBE4-C32E2D447CF1}" presName="rootConnector" presStyleLbl="node2" presStyleIdx="1" presStyleCnt="3"/>
      <dgm:spPr/>
    </dgm:pt>
    <dgm:pt modelId="{63C03F61-E3B0-4A23-885C-77A95FCD7D25}" type="pres">
      <dgm:prSet presAssocID="{68EE1D4F-D344-46F6-BBE4-C32E2D447CF1}" presName="hierChild4" presStyleCnt="0"/>
      <dgm:spPr/>
    </dgm:pt>
    <dgm:pt modelId="{06F53A50-BB3C-4782-8B8E-3A49678B9F6D}" type="pres">
      <dgm:prSet presAssocID="{D9212605-4C7C-41A2-AC49-9E974D34AE39}" presName="Name37" presStyleLbl="parChTrans1D3" presStyleIdx="0" presStyleCnt="4"/>
      <dgm:spPr/>
    </dgm:pt>
    <dgm:pt modelId="{B05B4308-A261-4C9E-B8A5-4EDD8DCF5FA9}" type="pres">
      <dgm:prSet presAssocID="{1FD3621D-DBCE-4C02-89E4-80DDDD6AFEB3}" presName="hierRoot2" presStyleCnt="0">
        <dgm:presLayoutVars>
          <dgm:hierBranch val="init"/>
        </dgm:presLayoutVars>
      </dgm:prSet>
      <dgm:spPr/>
    </dgm:pt>
    <dgm:pt modelId="{FB005765-48E9-435F-A422-682FA7FFA1AE}" type="pres">
      <dgm:prSet presAssocID="{1FD3621D-DBCE-4C02-89E4-80DDDD6AFEB3}" presName="rootComposite" presStyleCnt="0"/>
      <dgm:spPr/>
    </dgm:pt>
    <dgm:pt modelId="{3CF798E4-8184-4A40-A0DC-A895449BCD21}" type="pres">
      <dgm:prSet presAssocID="{1FD3621D-DBCE-4C02-89E4-80DDDD6AFEB3}" presName="rootText" presStyleLbl="node3" presStyleIdx="0" presStyleCnt="4" custScaleX="199653">
        <dgm:presLayoutVars>
          <dgm:chPref val="3"/>
        </dgm:presLayoutVars>
      </dgm:prSet>
      <dgm:spPr/>
    </dgm:pt>
    <dgm:pt modelId="{32227422-D46C-47C6-B79A-D2A3C5F1AED6}" type="pres">
      <dgm:prSet presAssocID="{1FD3621D-DBCE-4C02-89E4-80DDDD6AFEB3}" presName="rootConnector" presStyleLbl="node3" presStyleIdx="0" presStyleCnt="4"/>
      <dgm:spPr/>
    </dgm:pt>
    <dgm:pt modelId="{717A2DCD-2D0D-4B1B-B2DE-46E3F958F357}" type="pres">
      <dgm:prSet presAssocID="{1FD3621D-DBCE-4C02-89E4-80DDDD6AFEB3}" presName="hierChild4" presStyleCnt="0"/>
      <dgm:spPr/>
    </dgm:pt>
    <dgm:pt modelId="{29276444-A2EF-4788-8887-F4F51437B8B7}" type="pres">
      <dgm:prSet presAssocID="{1FD3621D-DBCE-4C02-89E4-80DDDD6AFEB3}" presName="hierChild5" presStyleCnt="0"/>
      <dgm:spPr/>
    </dgm:pt>
    <dgm:pt modelId="{91F6E1C9-9F12-4A73-B657-D6BE76B44A20}" type="pres">
      <dgm:prSet presAssocID="{BD946EC8-4175-4EFB-8F12-6F1EA8D80AD6}" presName="Name37" presStyleLbl="parChTrans1D3" presStyleIdx="1" presStyleCnt="4"/>
      <dgm:spPr/>
    </dgm:pt>
    <dgm:pt modelId="{59A87781-0614-46AC-B228-AE3C57EFA19C}" type="pres">
      <dgm:prSet presAssocID="{6EF40A10-7CD5-4282-BAF5-F067E41FA2F0}" presName="hierRoot2" presStyleCnt="0">
        <dgm:presLayoutVars>
          <dgm:hierBranch val="init"/>
        </dgm:presLayoutVars>
      </dgm:prSet>
      <dgm:spPr/>
    </dgm:pt>
    <dgm:pt modelId="{F779BDD2-DC7F-41EC-8E9F-7A44AB2D2ED8}" type="pres">
      <dgm:prSet presAssocID="{6EF40A10-7CD5-4282-BAF5-F067E41FA2F0}" presName="rootComposite" presStyleCnt="0"/>
      <dgm:spPr/>
    </dgm:pt>
    <dgm:pt modelId="{02237847-2CDC-4641-B509-EF46E260C0B4}" type="pres">
      <dgm:prSet presAssocID="{6EF40A10-7CD5-4282-BAF5-F067E41FA2F0}" presName="rootText" presStyleLbl="node3" presStyleIdx="1" presStyleCnt="4" custScaleX="180779">
        <dgm:presLayoutVars>
          <dgm:chPref val="3"/>
        </dgm:presLayoutVars>
      </dgm:prSet>
      <dgm:spPr/>
    </dgm:pt>
    <dgm:pt modelId="{FC1A0DC4-1D3A-4C3B-B4F8-A526370D58C4}" type="pres">
      <dgm:prSet presAssocID="{6EF40A10-7CD5-4282-BAF5-F067E41FA2F0}" presName="rootConnector" presStyleLbl="node3" presStyleIdx="1" presStyleCnt="4"/>
      <dgm:spPr/>
    </dgm:pt>
    <dgm:pt modelId="{E38BED03-AEF2-4BB8-A14F-91CBA7E9CAE0}" type="pres">
      <dgm:prSet presAssocID="{6EF40A10-7CD5-4282-BAF5-F067E41FA2F0}" presName="hierChild4" presStyleCnt="0"/>
      <dgm:spPr/>
    </dgm:pt>
    <dgm:pt modelId="{248A6032-592C-4845-8895-FEF804395927}" type="pres">
      <dgm:prSet presAssocID="{6EF40A10-7CD5-4282-BAF5-F067E41FA2F0}" presName="hierChild5" presStyleCnt="0"/>
      <dgm:spPr/>
    </dgm:pt>
    <dgm:pt modelId="{DBD0383F-44F2-4847-86DA-D5A80E80D1FD}" type="pres">
      <dgm:prSet presAssocID="{BD30864C-D434-4DD8-9F41-DFFC7B1D631C}" presName="Name37" presStyleLbl="parChTrans1D3" presStyleIdx="2" presStyleCnt="4"/>
      <dgm:spPr/>
    </dgm:pt>
    <dgm:pt modelId="{1F36F87F-6A37-49EC-9B2A-80F131CB5A11}" type="pres">
      <dgm:prSet presAssocID="{02D5C393-E762-465D-8DBF-82D06DC06C85}" presName="hierRoot2" presStyleCnt="0">
        <dgm:presLayoutVars>
          <dgm:hierBranch val="init"/>
        </dgm:presLayoutVars>
      </dgm:prSet>
      <dgm:spPr/>
    </dgm:pt>
    <dgm:pt modelId="{FF3BE4D0-16F9-4AF8-9A81-88ED8C68C276}" type="pres">
      <dgm:prSet presAssocID="{02D5C393-E762-465D-8DBF-82D06DC06C85}" presName="rootComposite" presStyleCnt="0"/>
      <dgm:spPr/>
    </dgm:pt>
    <dgm:pt modelId="{D92F9BB1-35E9-42B8-A290-695BCD760011}" type="pres">
      <dgm:prSet presAssocID="{02D5C393-E762-465D-8DBF-82D06DC06C85}" presName="rootText" presStyleLbl="node3" presStyleIdx="2" presStyleCnt="4" custScaleX="180002">
        <dgm:presLayoutVars>
          <dgm:chPref val="3"/>
        </dgm:presLayoutVars>
      </dgm:prSet>
      <dgm:spPr/>
    </dgm:pt>
    <dgm:pt modelId="{892C9F5A-ED3A-414E-97EC-42423790508C}" type="pres">
      <dgm:prSet presAssocID="{02D5C393-E762-465D-8DBF-82D06DC06C85}" presName="rootConnector" presStyleLbl="node3" presStyleIdx="2" presStyleCnt="4"/>
      <dgm:spPr/>
    </dgm:pt>
    <dgm:pt modelId="{98889692-1D3F-4066-B1AE-40178D4E43EB}" type="pres">
      <dgm:prSet presAssocID="{02D5C393-E762-465D-8DBF-82D06DC06C85}" presName="hierChild4" presStyleCnt="0"/>
      <dgm:spPr/>
    </dgm:pt>
    <dgm:pt modelId="{03A6872B-7D8B-46AF-88E6-42828BB090BB}" type="pres">
      <dgm:prSet presAssocID="{02D5C393-E762-465D-8DBF-82D06DC06C85}" presName="hierChild5" presStyleCnt="0"/>
      <dgm:spPr/>
    </dgm:pt>
    <dgm:pt modelId="{6231BFC3-188D-401A-BE31-DB34D82686FC}" type="pres">
      <dgm:prSet presAssocID="{39C50E66-B8F8-4B24-B75A-90A84DD2FA69}" presName="Name37" presStyleLbl="parChTrans1D3" presStyleIdx="3" presStyleCnt="4"/>
      <dgm:spPr/>
    </dgm:pt>
    <dgm:pt modelId="{D7A8637B-C25B-4E83-B605-388EE1DCEDFE}" type="pres">
      <dgm:prSet presAssocID="{B8B80340-4663-479E-8F25-37716BEEC74B}" presName="hierRoot2" presStyleCnt="0">
        <dgm:presLayoutVars>
          <dgm:hierBranch val="init"/>
        </dgm:presLayoutVars>
      </dgm:prSet>
      <dgm:spPr/>
    </dgm:pt>
    <dgm:pt modelId="{438EA8E8-1929-4E65-8991-94AD58AA1921}" type="pres">
      <dgm:prSet presAssocID="{B8B80340-4663-479E-8F25-37716BEEC74B}" presName="rootComposite" presStyleCnt="0"/>
      <dgm:spPr/>
    </dgm:pt>
    <dgm:pt modelId="{B71BDB33-F86C-40F3-9F96-962174557915}" type="pres">
      <dgm:prSet presAssocID="{B8B80340-4663-479E-8F25-37716BEEC74B}" presName="rootText" presStyleLbl="node3" presStyleIdx="3" presStyleCnt="4" custScaleX="223012">
        <dgm:presLayoutVars>
          <dgm:chPref val="3"/>
        </dgm:presLayoutVars>
      </dgm:prSet>
      <dgm:spPr/>
    </dgm:pt>
    <dgm:pt modelId="{DE4E1323-4F34-472A-BE09-7CBEFD3980C5}" type="pres">
      <dgm:prSet presAssocID="{B8B80340-4663-479E-8F25-37716BEEC74B}" presName="rootConnector" presStyleLbl="node3" presStyleIdx="3" presStyleCnt="4"/>
      <dgm:spPr/>
    </dgm:pt>
    <dgm:pt modelId="{C0B23A77-8C32-4309-88E8-722015CB11C3}" type="pres">
      <dgm:prSet presAssocID="{B8B80340-4663-479E-8F25-37716BEEC74B}" presName="hierChild4" presStyleCnt="0"/>
      <dgm:spPr/>
    </dgm:pt>
    <dgm:pt modelId="{CA9AB6E5-A387-448B-A8F9-1BBCB282C64D}" type="pres">
      <dgm:prSet presAssocID="{B8B80340-4663-479E-8F25-37716BEEC74B}" presName="hierChild5" presStyleCnt="0"/>
      <dgm:spPr/>
    </dgm:pt>
    <dgm:pt modelId="{DEB5377F-42DF-4725-B689-B74299696BF3}" type="pres">
      <dgm:prSet presAssocID="{68EE1D4F-D344-46F6-BBE4-C32E2D447CF1}" presName="hierChild5" presStyleCnt="0"/>
      <dgm:spPr/>
    </dgm:pt>
    <dgm:pt modelId="{CAC90FDF-BE53-4F91-9FD8-F705859F3870}" type="pres">
      <dgm:prSet presAssocID="{772C44F6-3F52-4E57-BA1E-AD344F25309F}" presName="Name37" presStyleLbl="parChTrans1D2" presStyleIdx="2" presStyleCnt="3"/>
      <dgm:spPr/>
    </dgm:pt>
    <dgm:pt modelId="{F5CB91A9-5333-4026-AC57-92B9BFBD261E}" type="pres">
      <dgm:prSet presAssocID="{07E171A2-C8E3-4F9E-85E8-32EF1E9A7434}" presName="hierRoot2" presStyleCnt="0">
        <dgm:presLayoutVars>
          <dgm:hierBranch val="init"/>
        </dgm:presLayoutVars>
      </dgm:prSet>
      <dgm:spPr/>
    </dgm:pt>
    <dgm:pt modelId="{DA9F850D-D4F1-4964-B5FC-8F842F4DE325}" type="pres">
      <dgm:prSet presAssocID="{07E171A2-C8E3-4F9E-85E8-32EF1E9A7434}" presName="rootComposite" presStyleCnt="0"/>
      <dgm:spPr/>
    </dgm:pt>
    <dgm:pt modelId="{3FC808BC-18D0-4BD0-AA6F-11975E0CB5F7}" type="pres">
      <dgm:prSet presAssocID="{07E171A2-C8E3-4F9E-85E8-32EF1E9A7434}" presName="rootText" presStyleLbl="node2" presStyleIdx="2" presStyleCnt="3" custScaleX="189170">
        <dgm:presLayoutVars>
          <dgm:chPref val="3"/>
        </dgm:presLayoutVars>
      </dgm:prSet>
      <dgm:spPr/>
    </dgm:pt>
    <dgm:pt modelId="{5C045AF8-F46D-422D-9D5E-CD5A73B55E30}" type="pres">
      <dgm:prSet presAssocID="{07E171A2-C8E3-4F9E-85E8-32EF1E9A7434}" presName="rootConnector" presStyleLbl="node2" presStyleIdx="2" presStyleCnt="3"/>
      <dgm:spPr/>
    </dgm:pt>
    <dgm:pt modelId="{6F87E0CD-378A-4878-BA8D-2984AC55DC9D}" type="pres">
      <dgm:prSet presAssocID="{07E171A2-C8E3-4F9E-85E8-32EF1E9A7434}" presName="hierChild4" presStyleCnt="0"/>
      <dgm:spPr/>
    </dgm:pt>
    <dgm:pt modelId="{95FD8EB7-C8EE-429F-BB33-A585C8F3D305}" type="pres">
      <dgm:prSet presAssocID="{07E171A2-C8E3-4F9E-85E8-32EF1E9A7434}" presName="hierChild5" presStyleCnt="0"/>
      <dgm:spPr/>
    </dgm:pt>
    <dgm:pt modelId="{3FAC35F1-D9CF-4BF9-9767-BB7EE82E6363}" type="pres">
      <dgm:prSet presAssocID="{B26D7620-F88E-4731-A41F-E1EAF13CC406}" presName="hierChild3" presStyleCnt="0"/>
      <dgm:spPr/>
    </dgm:pt>
  </dgm:ptLst>
  <dgm:cxnLst>
    <dgm:cxn modelId="{CBC99202-16B6-4547-9FE2-8E441A884D97}" srcId="{68EE1D4F-D344-46F6-BBE4-C32E2D447CF1}" destId="{6EF40A10-7CD5-4282-BAF5-F067E41FA2F0}" srcOrd="1" destOrd="0" parTransId="{BD946EC8-4175-4EFB-8F12-6F1EA8D80AD6}" sibTransId="{359398E9-BDB6-4C47-BB3E-5909AAB89387}"/>
    <dgm:cxn modelId="{81C30109-9349-480F-998E-EC4A74EC9E8A}" type="presOf" srcId="{B26D7620-F88E-4731-A41F-E1EAF13CC406}" destId="{D96695FB-F3E2-4589-B51B-248BD3829854}" srcOrd="0" destOrd="0" presId="urn:microsoft.com/office/officeart/2005/8/layout/orgChart1"/>
    <dgm:cxn modelId="{16ABBA24-80D8-49AE-B67E-A376074E7CCF}" type="presOf" srcId="{BD946EC8-4175-4EFB-8F12-6F1EA8D80AD6}" destId="{91F6E1C9-9F12-4A73-B657-D6BE76B44A20}" srcOrd="0" destOrd="0" presId="urn:microsoft.com/office/officeart/2005/8/layout/orgChart1"/>
    <dgm:cxn modelId="{3B21A52C-2162-4264-A57F-68F05B359BBF}" type="presOf" srcId="{23051D7A-065E-48BE-8E42-2BD661869309}" destId="{224398A6-4C2B-47F6-8C0C-CABB8E872A08}" srcOrd="0" destOrd="0" presId="urn:microsoft.com/office/officeart/2005/8/layout/orgChart1"/>
    <dgm:cxn modelId="{7DF8342E-D33E-4F2D-9FC2-601E2F0279A6}" type="presOf" srcId="{8BFD7F57-7903-4730-92ED-BF2503F15F09}" destId="{990CF57B-5AF4-4934-BD9E-79718D4D7E79}" srcOrd="0" destOrd="0" presId="urn:microsoft.com/office/officeart/2005/8/layout/orgChart1"/>
    <dgm:cxn modelId="{9A288E38-3784-4299-B4EA-035D3EB00E25}" type="presOf" srcId="{8BFD7F57-7903-4730-92ED-BF2503F15F09}" destId="{6B16D3AF-278C-4003-A31F-10B877BE9BBE}" srcOrd="1" destOrd="0" presId="urn:microsoft.com/office/officeart/2005/8/layout/orgChart1"/>
    <dgm:cxn modelId="{B9F95A39-1DC4-421C-8FF3-BF16F94E855A}" srcId="{B26D7620-F88E-4731-A41F-E1EAF13CC406}" destId="{68EE1D4F-D344-46F6-BBE4-C32E2D447CF1}" srcOrd="1" destOrd="0" parTransId="{C04891F1-3440-4459-A94B-F0203B967079}" sibTransId="{570E081F-32E4-40D4-9788-D906E5589104}"/>
    <dgm:cxn modelId="{1AA53947-4218-4CE3-9415-DF6C684A5A23}" type="presOf" srcId="{6EF40A10-7CD5-4282-BAF5-F067E41FA2F0}" destId="{FC1A0DC4-1D3A-4C3B-B4F8-A526370D58C4}" srcOrd="1" destOrd="0" presId="urn:microsoft.com/office/officeart/2005/8/layout/orgChart1"/>
    <dgm:cxn modelId="{6D88125D-A5EC-43F4-8B23-6B8F6D6D67E9}" type="presOf" srcId="{C04891F1-3440-4459-A94B-F0203B967079}" destId="{1E854CDD-2392-47A4-97DF-4333A8F4CA7F}" srcOrd="0" destOrd="0" presId="urn:microsoft.com/office/officeart/2005/8/layout/orgChart1"/>
    <dgm:cxn modelId="{6A32B25E-9756-4893-8ACC-3DF9D6C9E81D}" srcId="{B26D7620-F88E-4731-A41F-E1EAF13CC406}" destId="{8BFD7F57-7903-4730-92ED-BF2503F15F09}" srcOrd="0" destOrd="0" parTransId="{287E0D11-4C48-4D69-A254-D7EED5852BAE}" sibTransId="{A11309A9-1E82-49A9-A75C-C9033C845292}"/>
    <dgm:cxn modelId="{B6252268-5A6D-4C40-A91C-34393E52D249}" type="presOf" srcId="{6EF40A10-7CD5-4282-BAF5-F067E41FA2F0}" destId="{02237847-2CDC-4641-B509-EF46E260C0B4}" srcOrd="0" destOrd="0" presId="urn:microsoft.com/office/officeart/2005/8/layout/orgChart1"/>
    <dgm:cxn modelId="{9BF64870-CBA7-4B95-BEDB-160363C43FE0}" type="presOf" srcId="{B8B80340-4663-479E-8F25-37716BEEC74B}" destId="{B71BDB33-F86C-40F3-9F96-962174557915}" srcOrd="0" destOrd="0" presId="urn:microsoft.com/office/officeart/2005/8/layout/orgChart1"/>
    <dgm:cxn modelId="{CBBC0577-241F-4012-8874-892676D49652}" type="presOf" srcId="{D9212605-4C7C-41A2-AC49-9E974D34AE39}" destId="{06F53A50-BB3C-4782-8B8E-3A49678B9F6D}" srcOrd="0" destOrd="0" presId="urn:microsoft.com/office/officeart/2005/8/layout/orgChart1"/>
    <dgm:cxn modelId="{FA561679-F045-4512-81E9-20CED9D16436}" type="presOf" srcId="{1FD3621D-DBCE-4C02-89E4-80DDDD6AFEB3}" destId="{32227422-D46C-47C6-B79A-D2A3C5F1AED6}" srcOrd="1" destOrd="0" presId="urn:microsoft.com/office/officeart/2005/8/layout/orgChart1"/>
    <dgm:cxn modelId="{9B414079-9A4C-4C5A-A3C9-FB5B19B2E338}" type="presOf" srcId="{B26D7620-F88E-4731-A41F-E1EAF13CC406}" destId="{2ED5E7ED-A639-44BD-A0A7-457C718B0FAD}" srcOrd="1" destOrd="0" presId="urn:microsoft.com/office/officeart/2005/8/layout/orgChart1"/>
    <dgm:cxn modelId="{164EF179-D1DC-4DDF-8F76-894F3F7EDBB2}" type="presOf" srcId="{02D5C393-E762-465D-8DBF-82D06DC06C85}" destId="{892C9F5A-ED3A-414E-97EC-42423790508C}" srcOrd="1" destOrd="0" presId="urn:microsoft.com/office/officeart/2005/8/layout/orgChart1"/>
    <dgm:cxn modelId="{D674147C-197E-4934-8B96-402FCAD19312}" type="presOf" srcId="{68EE1D4F-D344-46F6-BBE4-C32E2D447CF1}" destId="{7A33D9A4-261D-464F-8C91-483F3D79FE5B}" srcOrd="0" destOrd="0" presId="urn:microsoft.com/office/officeart/2005/8/layout/orgChart1"/>
    <dgm:cxn modelId="{62D6387C-3CEA-4231-A415-4D74588C1301}" type="presOf" srcId="{39C50E66-B8F8-4B24-B75A-90A84DD2FA69}" destId="{6231BFC3-188D-401A-BE31-DB34D82686FC}" srcOrd="0" destOrd="0" presId="urn:microsoft.com/office/officeart/2005/8/layout/orgChart1"/>
    <dgm:cxn modelId="{7F6E817E-B5D0-44D0-994D-FA01AF90122E}" type="presOf" srcId="{07E171A2-C8E3-4F9E-85E8-32EF1E9A7434}" destId="{5C045AF8-F46D-422D-9D5E-CD5A73B55E30}" srcOrd="1" destOrd="0" presId="urn:microsoft.com/office/officeart/2005/8/layout/orgChart1"/>
    <dgm:cxn modelId="{4A2B897F-5031-49E0-A041-F141F1E1AACB}" type="presOf" srcId="{68EE1D4F-D344-46F6-BBE4-C32E2D447CF1}" destId="{40A891F6-B0EB-43C5-909C-6FB7CD6E08F7}" srcOrd="1" destOrd="0" presId="urn:microsoft.com/office/officeart/2005/8/layout/orgChart1"/>
    <dgm:cxn modelId="{0752FA87-E27D-418F-B426-19C87AC8B0B8}" srcId="{68EE1D4F-D344-46F6-BBE4-C32E2D447CF1}" destId="{1FD3621D-DBCE-4C02-89E4-80DDDD6AFEB3}" srcOrd="0" destOrd="0" parTransId="{D9212605-4C7C-41A2-AC49-9E974D34AE39}" sibTransId="{DB3C0F39-6F01-4C47-801A-121B65C81160}"/>
    <dgm:cxn modelId="{C46071A1-59A0-4A98-9FFC-7ACE0BE8B30B}" type="presOf" srcId="{1FD3621D-DBCE-4C02-89E4-80DDDD6AFEB3}" destId="{3CF798E4-8184-4A40-A0DC-A895449BCD21}" srcOrd="0" destOrd="0" presId="urn:microsoft.com/office/officeart/2005/8/layout/orgChart1"/>
    <dgm:cxn modelId="{57D973BC-3D1C-4339-85BA-8C80C8444C20}" type="presOf" srcId="{287E0D11-4C48-4D69-A254-D7EED5852BAE}" destId="{F0619C34-C698-4B5F-8A9A-9EF3F6835723}" srcOrd="0" destOrd="0" presId="urn:microsoft.com/office/officeart/2005/8/layout/orgChart1"/>
    <dgm:cxn modelId="{88B4D5BC-933B-4421-A2FE-618FCF4E8C0D}" type="presOf" srcId="{07E171A2-C8E3-4F9E-85E8-32EF1E9A7434}" destId="{3FC808BC-18D0-4BD0-AA6F-11975E0CB5F7}" srcOrd="0" destOrd="0" presId="urn:microsoft.com/office/officeart/2005/8/layout/orgChart1"/>
    <dgm:cxn modelId="{A88EA2C0-8A6F-4937-9CB2-D6C670E74B90}" type="presOf" srcId="{BD30864C-D434-4DD8-9F41-DFFC7B1D631C}" destId="{DBD0383F-44F2-4847-86DA-D5A80E80D1FD}" srcOrd="0" destOrd="0" presId="urn:microsoft.com/office/officeart/2005/8/layout/orgChart1"/>
    <dgm:cxn modelId="{1C5A8DCD-D185-4E43-8DBA-C7BAFD26406C}" type="presOf" srcId="{02D5C393-E762-465D-8DBF-82D06DC06C85}" destId="{D92F9BB1-35E9-42B8-A290-695BCD760011}" srcOrd="0" destOrd="0" presId="urn:microsoft.com/office/officeart/2005/8/layout/orgChart1"/>
    <dgm:cxn modelId="{4C5C04D2-61B5-4EEA-B569-9D2B8B1C9D6A}" srcId="{68EE1D4F-D344-46F6-BBE4-C32E2D447CF1}" destId="{02D5C393-E762-465D-8DBF-82D06DC06C85}" srcOrd="2" destOrd="0" parTransId="{BD30864C-D434-4DD8-9F41-DFFC7B1D631C}" sibTransId="{59DCDD74-87F1-42C4-99B0-2B5CC0674192}"/>
    <dgm:cxn modelId="{86EAA0D9-B475-4AC2-87CB-5EE33124670D}" srcId="{23051D7A-065E-48BE-8E42-2BD661869309}" destId="{B26D7620-F88E-4731-A41F-E1EAF13CC406}" srcOrd="0" destOrd="0" parTransId="{7F1D966C-9684-4168-B6EF-C8E66EB80790}" sibTransId="{52308B19-4FD0-482D-941C-ADAF3688257D}"/>
    <dgm:cxn modelId="{1086ADDE-17A3-4215-9EAA-64BB9B29A806}" type="presOf" srcId="{B8B80340-4663-479E-8F25-37716BEEC74B}" destId="{DE4E1323-4F34-472A-BE09-7CBEFD3980C5}" srcOrd="1" destOrd="0" presId="urn:microsoft.com/office/officeart/2005/8/layout/orgChart1"/>
    <dgm:cxn modelId="{EB2048DF-24DD-4511-9BD2-0E45029BBAF2}" srcId="{68EE1D4F-D344-46F6-BBE4-C32E2D447CF1}" destId="{B8B80340-4663-479E-8F25-37716BEEC74B}" srcOrd="3" destOrd="0" parTransId="{39C50E66-B8F8-4B24-B75A-90A84DD2FA69}" sibTransId="{5BD4DE1D-2256-44EB-A062-B9D34CBA741D}"/>
    <dgm:cxn modelId="{04E0D8E0-A6A5-4D38-9975-998923516035}" type="presOf" srcId="{772C44F6-3F52-4E57-BA1E-AD344F25309F}" destId="{CAC90FDF-BE53-4F91-9FD8-F705859F3870}" srcOrd="0" destOrd="0" presId="urn:microsoft.com/office/officeart/2005/8/layout/orgChart1"/>
    <dgm:cxn modelId="{4BAE22EF-444F-4DC8-A6AE-436CA3A0CB91}" srcId="{B26D7620-F88E-4731-A41F-E1EAF13CC406}" destId="{07E171A2-C8E3-4F9E-85E8-32EF1E9A7434}" srcOrd="2" destOrd="0" parTransId="{772C44F6-3F52-4E57-BA1E-AD344F25309F}" sibTransId="{17947FB5-A8C5-4719-8827-2338D60C631C}"/>
    <dgm:cxn modelId="{B54F9C79-3387-4337-B6C9-63EF61F6D69A}" type="presParOf" srcId="{224398A6-4C2B-47F6-8C0C-CABB8E872A08}" destId="{63495320-BD9B-48A6-9CC2-DE1AAD1EDF08}" srcOrd="0" destOrd="0" presId="urn:microsoft.com/office/officeart/2005/8/layout/orgChart1"/>
    <dgm:cxn modelId="{75F85DE3-E951-4345-9B73-E2979412E7DC}" type="presParOf" srcId="{63495320-BD9B-48A6-9CC2-DE1AAD1EDF08}" destId="{CCE47850-2462-485E-AD39-69DA4937A109}" srcOrd="0" destOrd="0" presId="urn:microsoft.com/office/officeart/2005/8/layout/orgChart1"/>
    <dgm:cxn modelId="{B8DC3275-B397-4588-A7A3-B27C3ADE5CDF}" type="presParOf" srcId="{CCE47850-2462-485E-AD39-69DA4937A109}" destId="{D96695FB-F3E2-4589-B51B-248BD3829854}" srcOrd="0" destOrd="0" presId="urn:microsoft.com/office/officeart/2005/8/layout/orgChart1"/>
    <dgm:cxn modelId="{15803A09-5564-47EE-8D29-05816EA0A989}" type="presParOf" srcId="{CCE47850-2462-485E-AD39-69DA4937A109}" destId="{2ED5E7ED-A639-44BD-A0A7-457C718B0FAD}" srcOrd="1" destOrd="0" presId="urn:microsoft.com/office/officeart/2005/8/layout/orgChart1"/>
    <dgm:cxn modelId="{39B8B5A9-62D1-4070-8EF8-02BA10F440B8}" type="presParOf" srcId="{63495320-BD9B-48A6-9CC2-DE1AAD1EDF08}" destId="{209CC395-168B-402E-8600-86BEBA5B9CC7}" srcOrd="1" destOrd="0" presId="urn:microsoft.com/office/officeart/2005/8/layout/orgChart1"/>
    <dgm:cxn modelId="{3351276E-CEDF-4578-AE3E-CAF980ED183D}" type="presParOf" srcId="{209CC395-168B-402E-8600-86BEBA5B9CC7}" destId="{F0619C34-C698-4B5F-8A9A-9EF3F6835723}" srcOrd="0" destOrd="0" presId="urn:microsoft.com/office/officeart/2005/8/layout/orgChart1"/>
    <dgm:cxn modelId="{2D492DF1-C755-4D31-9EC2-EF35FA279FD2}" type="presParOf" srcId="{209CC395-168B-402E-8600-86BEBA5B9CC7}" destId="{EDE21F0D-8C83-4C78-87F9-2CE24CC436CC}" srcOrd="1" destOrd="0" presId="urn:microsoft.com/office/officeart/2005/8/layout/orgChart1"/>
    <dgm:cxn modelId="{F123F170-02C7-4211-B782-2DFE29AA0442}" type="presParOf" srcId="{EDE21F0D-8C83-4C78-87F9-2CE24CC436CC}" destId="{2DB51064-7F63-40F3-A675-62A6F47BCE23}" srcOrd="0" destOrd="0" presId="urn:microsoft.com/office/officeart/2005/8/layout/orgChart1"/>
    <dgm:cxn modelId="{8A5B3986-5011-4EF7-8277-3FB626EDF05E}" type="presParOf" srcId="{2DB51064-7F63-40F3-A675-62A6F47BCE23}" destId="{990CF57B-5AF4-4934-BD9E-79718D4D7E79}" srcOrd="0" destOrd="0" presId="urn:microsoft.com/office/officeart/2005/8/layout/orgChart1"/>
    <dgm:cxn modelId="{7BFCE03D-52AB-4821-B0AE-F5CC9E2F0ADA}" type="presParOf" srcId="{2DB51064-7F63-40F3-A675-62A6F47BCE23}" destId="{6B16D3AF-278C-4003-A31F-10B877BE9BBE}" srcOrd="1" destOrd="0" presId="urn:microsoft.com/office/officeart/2005/8/layout/orgChart1"/>
    <dgm:cxn modelId="{0F3554E5-18E5-4D9A-96F4-FFF65102E290}" type="presParOf" srcId="{EDE21F0D-8C83-4C78-87F9-2CE24CC436CC}" destId="{CC8B2D27-0479-422D-9314-1FC69C31D096}" srcOrd="1" destOrd="0" presId="urn:microsoft.com/office/officeart/2005/8/layout/orgChart1"/>
    <dgm:cxn modelId="{E360853F-8BEC-4065-909C-FDF8DD7740A3}" type="presParOf" srcId="{EDE21F0D-8C83-4C78-87F9-2CE24CC436CC}" destId="{7C5687EC-32AC-47C1-B98D-4293F70930F0}" srcOrd="2" destOrd="0" presId="urn:microsoft.com/office/officeart/2005/8/layout/orgChart1"/>
    <dgm:cxn modelId="{554AD79E-EC22-4911-A9A0-53D3B99D7C90}" type="presParOf" srcId="{209CC395-168B-402E-8600-86BEBA5B9CC7}" destId="{1E854CDD-2392-47A4-97DF-4333A8F4CA7F}" srcOrd="2" destOrd="0" presId="urn:microsoft.com/office/officeart/2005/8/layout/orgChart1"/>
    <dgm:cxn modelId="{36488254-190D-488E-8AAC-9A9850E4774E}" type="presParOf" srcId="{209CC395-168B-402E-8600-86BEBA5B9CC7}" destId="{12651F67-9557-4656-AC6F-33A4D37A89BD}" srcOrd="3" destOrd="0" presId="urn:microsoft.com/office/officeart/2005/8/layout/orgChart1"/>
    <dgm:cxn modelId="{4A697B04-93D2-4C8F-9AB6-31865E55E946}" type="presParOf" srcId="{12651F67-9557-4656-AC6F-33A4D37A89BD}" destId="{6E50E156-9EAF-4810-9DD5-4BCA24C3C938}" srcOrd="0" destOrd="0" presId="urn:microsoft.com/office/officeart/2005/8/layout/orgChart1"/>
    <dgm:cxn modelId="{7E9016D2-150F-4AF9-8873-CBD60C441D23}" type="presParOf" srcId="{6E50E156-9EAF-4810-9DD5-4BCA24C3C938}" destId="{7A33D9A4-261D-464F-8C91-483F3D79FE5B}" srcOrd="0" destOrd="0" presId="urn:microsoft.com/office/officeart/2005/8/layout/orgChart1"/>
    <dgm:cxn modelId="{A97EDC9E-E32D-4CB5-9DBE-F44787C8BA9F}" type="presParOf" srcId="{6E50E156-9EAF-4810-9DD5-4BCA24C3C938}" destId="{40A891F6-B0EB-43C5-909C-6FB7CD6E08F7}" srcOrd="1" destOrd="0" presId="urn:microsoft.com/office/officeart/2005/8/layout/orgChart1"/>
    <dgm:cxn modelId="{A660A2A3-1054-410F-B411-39894AC2149F}" type="presParOf" srcId="{12651F67-9557-4656-AC6F-33A4D37A89BD}" destId="{63C03F61-E3B0-4A23-885C-77A95FCD7D25}" srcOrd="1" destOrd="0" presId="urn:microsoft.com/office/officeart/2005/8/layout/orgChart1"/>
    <dgm:cxn modelId="{0B5BA3B4-B4B9-4CE1-9822-14086EA93FEA}" type="presParOf" srcId="{63C03F61-E3B0-4A23-885C-77A95FCD7D25}" destId="{06F53A50-BB3C-4782-8B8E-3A49678B9F6D}" srcOrd="0" destOrd="0" presId="urn:microsoft.com/office/officeart/2005/8/layout/orgChart1"/>
    <dgm:cxn modelId="{C2A70288-49D2-4774-9BDC-3BF40529AE89}" type="presParOf" srcId="{63C03F61-E3B0-4A23-885C-77A95FCD7D25}" destId="{B05B4308-A261-4C9E-B8A5-4EDD8DCF5FA9}" srcOrd="1" destOrd="0" presId="urn:microsoft.com/office/officeart/2005/8/layout/orgChart1"/>
    <dgm:cxn modelId="{A9D425B4-4273-4D41-A6B2-0FD31246E16D}" type="presParOf" srcId="{B05B4308-A261-4C9E-B8A5-4EDD8DCF5FA9}" destId="{FB005765-48E9-435F-A422-682FA7FFA1AE}" srcOrd="0" destOrd="0" presId="urn:microsoft.com/office/officeart/2005/8/layout/orgChart1"/>
    <dgm:cxn modelId="{EEA4D5C8-C36B-4A23-8193-59DAF3E7C0F7}" type="presParOf" srcId="{FB005765-48E9-435F-A422-682FA7FFA1AE}" destId="{3CF798E4-8184-4A40-A0DC-A895449BCD21}" srcOrd="0" destOrd="0" presId="urn:microsoft.com/office/officeart/2005/8/layout/orgChart1"/>
    <dgm:cxn modelId="{DE15BA40-35CB-4E86-AD3F-A7A9041463CE}" type="presParOf" srcId="{FB005765-48E9-435F-A422-682FA7FFA1AE}" destId="{32227422-D46C-47C6-B79A-D2A3C5F1AED6}" srcOrd="1" destOrd="0" presId="urn:microsoft.com/office/officeart/2005/8/layout/orgChart1"/>
    <dgm:cxn modelId="{C6323F89-21A5-4EFB-8F3F-8DCE66A6EFA7}" type="presParOf" srcId="{B05B4308-A261-4C9E-B8A5-4EDD8DCF5FA9}" destId="{717A2DCD-2D0D-4B1B-B2DE-46E3F958F357}" srcOrd="1" destOrd="0" presId="urn:microsoft.com/office/officeart/2005/8/layout/orgChart1"/>
    <dgm:cxn modelId="{A1B47326-8810-4A9E-A051-E3E8EBB36F91}" type="presParOf" srcId="{B05B4308-A261-4C9E-B8A5-4EDD8DCF5FA9}" destId="{29276444-A2EF-4788-8887-F4F51437B8B7}" srcOrd="2" destOrd="0" presId="urn:microsoft.com/office/officeart/2005/8/layout/orgChart1"/>
    <dgm:cxn modelId="{7C51BE34-193E-4546-B2F4-E3BFB9F856ED}" type="presParOf" srcId="{63C03F61-E3B0-4A23-885C-77A95FCD7D25}" destId="{91F6E1C9-9F12-4A73-B657-D6BE76B44A20}" srcOrd="2" destOrd="0" presId="urn:microsoft.com/office/officeart/2005/8/layout/orgChart1"/>
    <dgm:cxn modelId="{ED2DBB7C-A85D-4F8A-9BB5-B18054CB28D9}" type="presParOf" srcId="{63C03F61-E3B0-4A23-885C-77A95FCD7D25}" destId="{59A87781-0614-46AC-B228-AE3C57EFA19C}" srcOrd="3" destOrd="0" presId="urn:microsoft.com/office/officeart/2005/8/layout/orgChart1"/>
    <dgm:cxn modelId="{8182B6B7-5CFA-4ECC-905B-7663D4CF1AF1}" type="presParOf" srcId="{59A87781-0614-46AC-B228-AE3C57EFA19C}" destId="{F779BDD2-DC7F-41EC-8E9F-7A44AB2D2ED8}" srcOrd="0" destOrd="0" presId="urn:microsoft.com/office/officeart/2005/8/layout/orgChart1"/>
    <dgm:cxn modelId="{DCCED945-5528-4AC2-A4C7-9CF5A9CB7747}" type="presParOf" srcId="{F779BDD2-DC7F-41EC-8E9F-7A44AB2D2ED8}" destId="{02237847-2CDC-4641-B509-EF46E260C0B4}" srcOrd="0" destOrd="0" presId="urn:microsoft.com/office/officeart/2005/8/layout/orgChart1"/>
    <dgm:cxn modelId="{07F33DE2-B752-4769-A87A-BB8D58C53A24}" type="presParOf" srcId="{F779BDD2-DC7F-41EC-8E9F-7A44AB2D2ED8}" destId="{FC1A0DC4-1D3A-4C3B-B4F8-A526370D58C4}" srcOrd="1" destOrd="0" presId="urn:microsoft.com/office/officeart/2005/8/layout/orgChart1"/>
    <dgm:cxn modelId="{0FB2CA1E-B7CF-4748-B59A-471CC15FE51B}" type="presParOf" srcId="{59A87781-0614-46AC-B228-AE3C57EFA19C}" destId="{E38BED03-AEF2-4BB8-A14F-91CBA7E9CAE0}" srcOrd="1" destOrd="0" presId="urn:microsoft.com/office/officeart/2005/8/layout/orgChart1"/>
    <dgm:cxn modelId="{1B968736-6DE8-429E-9EC7-7F0DADA7FF02}" type="presParOf" srcId="{59A87781-0614-46AC-B228-AE3C57EFA19C}" destId="{248A6032-592C-4845-8895-FEF804395927}" srcOrd="2" destOrd="0" presId="urn:microsoft.com/office/officeart/2005/8/layout/orgChart1"/>
    <dgm:cxn modelId="{DB29519D-C67B-47ED-9926-865180AD09B1}" type="presParOf" srcId="{63C03F61-E3B0-4A23-885C-77A95FCD7D25}" destId="{DBD0383F-44F2-4847-86DA-D5A80E80D1FD}" srcOrd="4" destOrd="0" presId="urn:microsoft.com/office/officeart/2005/8/layout/orgChart1"/>
    <dgm:cxn modelId="{9F5737C4-3955-455F-B3EB-434E24D71231}" type="presParOf" srcId="{63C03F61-E3B0-4A23-885C-77A95FCD7D25}" destId="{1F36F87F-6A37-49EC-9B2A-80F131CB5A11}" srcOrd="5" destOrd="0" presId="urn:microsoft.com/office/officeart/2005/8/layout/orgChart1"/>
    <dgm:cxn modelId="{46D9E647-106E-4EB5-8028-4DA3D2591496}" type="presParOf" srcId="{1F36F87F-6A37-49EC-9B2A-80F131CB5A11}" destId="{FF3BE4D0-16F9-4AF8-9A81-88ED8C68C276}" srcOrd="0" destOrd="0" presId="urn:microsoft.com/office/officeart/2005/8/layout/orgChart1"/>
    <dgm:cxn modelId="{C896BC0E-311D-452B-B6CB-20B745603944}" type="presParOf" srcId="{FF3BE4D0-16F9-4AF8-9A81-88ED8C68C276}" destId="{D92F9BB1-35E9-42B8-A290-695BCD760011}" srcOrd="0" destOrd="0" presId="urn:microsoft.com/office/officeart/2005/8/layout/orgChart1"/>
    <dgm:cxn modelId="{786CB46E-8C24-4DE4-8B54-B53613FAFD48}" type="presParOf" srcId="{FF3BE4D0-16F9-4AF8-9A81-88ED8C68C276}" destId="{892C9F5A-ED3A-414E-97EC-42423790508C}" srcOrd="1" destOrd="0" presId="urn:microsoft.com/office/officeart/2005/8/layout/orgChart1"/>
    <dgm:cxn modelId="{5BFEF070-5BF7-4A48-AACF-2B56E4146BF2}" type="presParOf" srcId="{1F36F87F-6A37-49EC-9B2A-80F131CB5A11}" destId="{98889692-1D3F-4066-B1AE-40178D4E43EB}" srcOrd="1" destOrd="0" presId="urn:microsoft.com/office/officeart/2005/8/layout/orgChart1"/>
    <dgm:cxn modelId="{757F0AC2-789A-494C-8968-5155030F6AC8}" type="presParOf" srcId="{1F36F87F-6A37-49EC-9B2A-80F131CB5A11}" destId="{03A6872B-7D8B-46AF-88E6-42828BB090BB}" srcOrd="2" destOrd="0" presId="urn:microsoft.com/office/officeart/2005/8/layout/orgChart1"/>
    <dgm:cxn modelId="{989C39D2-AF41-4487-BB15-B8264A69F91C}" type="presParOf" srcId="{63C03F61-E3B0-4A23-885C-77A95FCD7D25}" destId="{6231BFC3-188D-401A-BE31-DB34D82686FC}" srcOrd="6" destOrd="0" presId="urn:microsoft.com/office/officeart/2005/8/layout/orgChart1"/>
    <dgm:cxn modelId="{EB23F8B3-161F-485C-AE91-C898A05AA658}" type="presParOf" srcId="{63C03F61-E3B0-4A23-885C-77A95FCD7D25}" destId="{D7A8637B-C25B-4E83-B605-388EE1DCEDFE}" srcOrd="7" destOrd="0" presId="urn:microsoft.com/office/officeart/2005/8/layout/orgChart1"/>
    <dgm:cxn modelId="{A10A346F-0370-4828-815B-9ABFBCC68446}" type="presParOf" srcId="{D7A8637B-C25B-4E83-B605-388EE1DCEDFE}" destId="{438EA8E8-1929-4E65-8991-94AD58AA1921}" srcOrd="0" destOrd="0" presId="urn:microsoft.com/office/officeart/2005/8/layout/orgChart1"/>
    <dgm:cxn modelId="{17CC5968-B1E8-4E2F-957A-7685B2931536}" type="presParOf" srcId="{438EA8E8-1929-4E65-8991-94AD58AA1921}" destId="{B71BDB33-F86C-40F3-9F96-962174557915}" srcOrd="0" destOrd="0" presId="urn:microsoft.com/office/officeart/2005/8/layout/orgChart1"/>
    <dgm:cxn modelId="{542D0388-A39E-4201-AFB3-51B4B6FA10AF}" type="presParOf" srcId="{438EA8E8-1929-4E65-8991-94AD58AA1921}" destId="{DE4E1323-4F34-472A-BE09-7CBEFD3980C5}" srcOrd="1" destOrd="0" presId="urn:microsoft.com/office/officeart/2005/8/layout/orgChart1"/>
    <dgm:cxn modelId="{8ACB5352-E7FD-401E-AC05-591D540E043E}" type="presParOf" srcId="{D7A8637B-C25B-4E83-B605-388EE1DCEDFE}" destId="{C0B23A77-8C32-4309-88E8-722015CB11C3}" srcOrd="1" destOrd="0" presId="urn:microsoft.com/office/officeart/2005/8/layout/orgChart1"/>
    <dgm:cxn modelId="{B5085271-F975-4EBE-967E-B9C759A9EF4F}" type="presParOf" srcId="{D7A8637B-C25B-4E83-B605-388EE1DCEDFE}" destId="{CA9AB6E5-A387-448B-A8F9-1BBCB282C64D}" srcOrd="2" destOrd="0" presId="urn:microsoft.com/office/officeart/2005/8/layout/orgChart1"/>
    <dgm:cxn modelId="{A0B8E723-DA63-4AA1-B300-281620027118}" type="presParOf" srcId="{12651F67-9557-4656-AC6F-33A4D37A89BD}" destId="{DEB5377F-42DF-4725-B689-B74299696BF3}" srcOrd="2" destOrd="0" presId="urn:microsoft.com/office/officeart/2005/8/layout/orgChart1"/>
    <dgm:cxn modelId="{051A95AE-539D-48B8-989A-1286FF234676}" type="presParOf" srcId="{209CC395-168B-402E-8600-86BEBA5B9CC7}" destId="{CAC90FDF-BE53-4F91-9FD8-F705859F3870}" srcOrd="4" destOrd="0" presId="urn:microsoft.com/office/officeart/2005/8/layout/orgChart1"/>
    <dgm:cxn modelId="{951AE866-9E03-4B34-B998-BEE255621D69}" type="presParOf" srcId="{209CC395-168B-402E-8600-86BEBA5B9CC7}" destId="{F5CB91A9-5333-4026-AC57-92B9BFBD261E}" srcOrd="5" destOrd="0" presId="urn:microsoft.com/office/officeart/2005/8/layout/orgChart1"/>
    <dgm:cxn modelId="{E6D07282-3EA9-4DFF-A52B-2BCFA8DC96DD}" type="presParOf" srcId="{F5CB91A9-5333-4026-AC57-92B9BFBD261E}" destId="{DA9F850D-D4F1-4964-B5FC-8F842F4DE325}" srcOrd="0" destOrd="0" presId="urn:microsoft.com/office/officeart/2005/8/layout/orgChart1"/>
    <dgm:cxn modelId="{48F9ADD5-34E4-4778-B7A4-09B02058EA78}" type="presParOf" srcId="{DA9F850D-D4F1-4964-B5FC-8F842F4DE325}" destId="{3FC808BC-18D0-4BD0-AA6F-11975E0CB5F7}" srcOrd="0" destOrd="0" presId="urn:microsoft.com/office/officeart/2005/8/layout/orgChart1"/>
    <dgm:cxn modelId="{D5889337-4345-4235-922B-17D10A837218}" type="presParOf" srcId="{DA9F850D-D4F1-4964-B5FC-8F842F4DE325}" destId="{5C045AF8-F46D-422D-9D5E-CD5A73B55E30}" srcOrd="1" destOrd="0" presId="urn:microsoft.com/office/officeart/2005/8/layout/orgChart1"/>
    <dgm:cxn modelId="{329E72D1-AACB-451B-9998-37E9997241F9}" type="presParOf" srcId="{F5CB91A9-5333-4026-AC57-92B9BFBD261E}" destId="{6F87E0CD-378A-4878-BA8D-2984AC55DC9D}" srcOrd="1" destOrd="0" presId="urn:microsoft.com/office/officeart/2005/8/layout/orgChart1"/>
    <dgm:cxn modelId="{807AA279-8EA4-45D1-914F-48CE55CB1A29}" type="presParOf" srcId="{F5CB91A9-5333-4026-AC57-92B9BFBD261E}" destId="{95FD8EB7-C8EE-429F-BB33-A585C8F3D305}" srcOrd="2" destOrd="0" presId="urn:microsoft.com/office/officeart/2005/8/layout/orgChart1"/>
    <dgm:cxn modelId="{5EF4E954-8B04-414C-85E6-4B00904E26C7}" type="presParOf" srcId="{63495320-BD9B-48A6-9CC2-DE1AAD1EDF08}" destId="{3FAC35F1-D9CF-4BF9-9767-BB7EE82E6363}" srcOrd="2" destOrd="0" presId="urn:microsoft.com/office/officeart/2005/8/layout/orgChart1"/>
  </dgm:cxnLst>
  <dgm:bg>
    <a:effectLst>
      <a:outerShdw blurRad="50800" dist="38100" dir="8100000" algn="tr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C90FDF-BE53-4F91-9FD8-F705859F3870}">
      <dsp:nvSpPr>
        <dsp:cNvPr id="0" name=""/>
        <dsp:cNvSpPr/>
      </dsp:nvSpPr>
      <dsp:spPr>
        <a:xfrm>
          <a:off x="3287210" y="479129"/>
          <a:ext cx="1454328" cy="2007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82"/>
              </a:lnTo>
              <a:lnTo>
                <a:pt x="1454328" y="100382"/>
              </a:lnTo>
              <a:lnTo>
                <a:pt x="1454328" y="2007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1BFC3-188D-401A-BE31-DB34D82686FC}">
      <dsp:nvSpPr>
        <dsp:cNvPr id="0" name=""/>
        <dsp:cNvSpPr/>
      </dsp:nvSpPr>
      <dsp:spPr>
        <a:xfrm>
          <a:off x="2776089" y="1157908"/>
          <a:ext cx="143404" cy="2476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6111"/>
              </a:lnTo>
              <a:lnTo>
                <a:pt x="143404" y="24761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D0383F-44F2-4847-86DA-D5A80E80D1FD}">
      <dsp:nvSpPr>
        <dsp:cNvPr id="0" name=""/>
        <dsp:cNvSpPr/>
      </dsp:nvSpPr>
      <dsp:spPr>
        <a:xfrm>
          <a:off x="2776089" y="1157908"/>
          <a:ext cx="143404" cy="1797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7332"/>
              </a:lnTo>
              <a:lnTo>
                <a:pt x="143404" y="17973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6E1C9-9F12-4A73-B657-D6BE76B44A20}">
      <dsp:nvSpPr>
        <dsp:cNvPr id="0" name=""/>
        <dsp:cNvSpPr/>
      </dsp:nvSpPr>
      <dsp:spPr>
        <a:xfrm>
          <a:off x="2776089" y="1157908"/>
          <a:ext cx="143404" cy="1118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552"/>
              </a:lnTo>
              <a:lnTo>
                <a:pt x="143404" y="11185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3A50-BB3C-4782-8B8E-3A49678B9F6D}">
      <dsp:nvSpPr>
        <dsp:cNvPr id="0" name=""/>
        <dsp:cNvSpPr/>
      </dsp:nvSpPr>
      <dsp:spPr>
        <a:xfrm>
          <a:off x="2776089" y="1157908"/>
          <a:ext cx="143404" cy="439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772"/>
              </a:lnTo>
              <a:lnTo>
                <a:pt x="143404" y="4397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854CDD-2392-47A4-97DF-4333A8F4CA7F}">
      <dsp:nvSpPr>
        <dsp:cNvPr id="0" name=""/>
        <dsp:cNvSpPr/>
      </dsp:nvSpPr>
      <dsp:spPr>
        <a:xfrm>
          <a:off x="3158500" y="479129"/>
          <a:ext cx="128710" cy="200765"/>
        </a:xfrm>
        <a:custGeom>
          <a:avLst/>
          <a:gdLst/>
          <a:ahLst/>
          <a:cxnLst/>
          <a:rect l="0" t="0" r="0" b="0"/>
          <a:pathLst>
            <a:path>
              <a:moveTo>
                <a:pt x="128710" y="0"/>
              </a:moveTo>
              <a:lnTo>
                <a:pt x="128710" y="100382"/>
              </a:lnTo>
              <a:lnTo>
                <a:pt x="0" y="100382"/>
              </a:lnTo>
              <a:lnTo>
                <a:pt x="0" y="2007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619C34-C698-4B5F-8A9A-9EF3F6835723}">
      <dsp:nvSpPr>
        <dsp:cNvPr id="0" name=""/>
        <dsp:cNvSpPr/>
      </dsp:nvSpPr>
      <dsp:spPr>
        <a:xfrm>
          <a:off x="1704172" y="479129"/>
          <a:ext cx="1583038" cy="200765"/>
        </a:xfrm>
        <a:custGeom>
          <a:avLst/>
          <a:gdLst/>
          <a:ahLst/>
          <a:cxnLst/>
          <a:rect l="0" t="0" r="0" b="0"/>
          <a:pathLst>
            <a:path>
              <a:moveTo>
                <a:pt x="1583038" y="0"/>
              </a:moveTo>
              <a:lnTo>
                <a:pt x="1583038" y="100382"/>
              </a:lnTo>
              <a:lnTo>
                <a:pt x="0" y="100382"/>
              </a:lnTo>
              <a:lnTo>
                <a:pt x="0" y="2007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695FB-F3E2-4589-B51B-248BD3829854}">
      <dsp:nvSpPr>
        <dsp:cNvPr id="0" name=""/>
        <dsp:cNvSpPr/>
      </dsp:nvSpPr>
      <dsp:spPr>
        <a:xfrm>
          <a:off x="2309399" y="1115"/>
          <a:ext cx="1955621" cy="47801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Unidad 7 y 8 . FRACCIONES</a:t>
          </a:r>
        </a:p>
      </dsp:txBody>
      <dsp:txXfrm>
        <a:off x="2309399" y="1115"/>
        <a:ext cx="1955621" cy="478013"/>
      </dsp:txXfrm>
    </dsp:sp>
    <dsp:sp modelId="{990CF57B-5AF4-4934-BD9E-79718D4D7E79}">
      <dsp:nvSpPr>
        <dsp:cNvPr id="0" name=""/>
        <dsp:cNvSpPr/>
      </dsp:nvSpPr>
      <dsp:spPr>
        <a:xfrm>
          <a:off x="928623" y="679895"/>
          <a:ext cx="1551097" cy="47801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3 usos: representación, división y operador</a:t>
          </a:r>
        </a:p>
      </dsp:txBody>
      <dsp:txXfrm>
        <a:off x="928623" y="679895"/>
        <a:ext cx="1551097" cy="478013"/>
      </dsp:txXfrm>
    </dsp:sp>
    <dsp:sp modelId="{7A33D9A4-261D-464F-8C91-483F3D79FE5B}">
      <dsp:nvSpPr>
        <dsp:cNvPr id="0" name=""/>
        <dsp:cNvSpPr/>
      </dsp:nvSpPr>
      <dsp:spPr>
        <a:xfrm>
          <a:off x="2680486" y="679895"/>
          <a:ext cx="956027" cy="47801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Operaciones</a:t>
          </a:r>
        </a:p>
      </dsp:txBody>
      <dsp:txXfrm>
        <a:off x="2680486" y="679895"/>
        <a:ext cx="956027" cy="478013"/>
      </dsp:txXfrm>
    </dsp:sp>
    <dsp:sp modelId="{3CF798E4-8184-4A40-A0DC-A895449BCD21}">
      <dsp:nvSpPr>
        <dsp:cNvPr id="0" name=""/>
        <dsp:cNvSpPr/>
      </dsp:nvSpPr>
      <dsp:spPr>
        <a:xfrm>
          <a:off x="2919493" y="1358674"/>
          <a:ext cx="1908738" cy="47801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Fracciones propias (&lt;1) e impropias (&gt;1) y su relación</a:t>
          </a:r>
        </a:p>
      </dsp:txBody>
      <dsp:txXfrm>
        <a:off x="2919493" y="1358674"/>
        <a:ext cx="1908738" cy="478013"/>
      </dsp:txXfrm>
    </dsp:sp>
    <dsp:sp modelId="{02237847-2CDC-4641-B509-EF46E260C0B4}">
      <dsp:nvSpPr>
        <dsp:cNvPr id="0" name=""/>
        <dsp:cNvSpPr/>
      </dsp:nvSpPr>
      <dsp:spPr>
        <a:xfrm>
          <a:off x="2919493" y="2037454"/>
          <a:ext cx="1728297" cy="47801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Fracciones Equivalentes</a:t>
          </a:r>
        </a:p>
      </dsp:txBody>
      <dsp:txXfrm>
        <a:off x="2919493" y="2037454"/>
        <a:ext cx="1728297" cy="478013"/>
      </dsp:txXfrm>
    </dsp:sp>
    <dsp:sp modelId="{D92F9BB1-35E9-42B8-A290-695BCD760011}">
      <dsp:nvSpPr>
        <dsp:cNvPr id="0" name=""/>
        <dsp:cNvSpPr/>
      </dsp:nvSpPr>
      <dsp:spPr>
        <a:xfrm>
          <a:off x="2919493" y="2716234"/>
          <a:ext cx="1720869" cy="47801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Comparación fracciones</a:t>
          </a:r>
        </a:p>
      </dsp:txBody>
      <dsp:txXfrm>
        <a:off x="2919493" y="2716234"/>
        <a:ext cx="1720869" cy="478013"/>
      </dsp:txXfrm>
    </dsp:sp>
    <dsp:sp modelId="{B71BDB33-F86C-40F3-9F96-962174557915}">
      <dsp:nvSpPr>
        <dsp:cNvPr id="0" name=""/>
        <dsp:cNvSpPr/>
      </dsp:nvSpPr>
      <dsp:spPr>
        <a:xfrm>
          <a:off x="2919493" y="3395013"/>
          <a:ext cx="2132056" cy="47801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Operaciones fracciones (+,-,*,/)</a:t>
          </a:r>
        </a:p>
      </dsp:txBody>
      <dsp:txXfrm>
        <a:off x="2919493" y="3395013"/>
        <a:ext cx="2132056" cy="478013"/>
      </dsp:txXfrm>
    </dsp:sp>
    <dsp:sp modelId="{3FC808BC-18D0-4BD0-AA6F-11975E0CB5F7}">
      <dsp:nvSpPr>
        <dsp:cNvPr id="0" name=""/>
        <dsp:cNvSpPr/>
      </dsp:nvSpPr>
      <dsp:spPr>
        <a:xfrm>
          <a:off x="3837280" y="679895"/>
          <a:ext cx="1808517" cy="47801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Problemas de la vida real</a:t>
          </a:r>
        </a:p>
      </dsp:txBody>
      <dsp:txXfrm>
        <a:off x="3837280" y="679895"/>
        <a:ext cx="1808517" cy="478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17</cp:revision>
  <dcterms:created xsi:type="dcterms:W3CDTF">2012-09-30T06:40:00Z</dcterms:created>
  <dcterms:modified xsi:type="dcterms:W3CDTF">2019-01-09T19:00:00Z</dcterms:modified>
</cp:coreProperties>
</file>