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1072"/>
        <w:gridCol w:w="536"/>
        <w:gridCol w:w="1746"/>
        <w:gridCol w:w="3080"/>
        <w:gridCol w:w="537"/>
        <w:gridCol w:w="8"/>
        <w:gridCol w:w="2149"/>
      </w:tblGrid>
      <w:tr w:rsidR="00C82709" w14:paraId="2617469B" w14:textId="77777777" w:rsidTr="003D54BE">
        <w:trPr>
          <w:gridAfter w:val="2"/>
          <w:wAfter w:w="2276" w:type="dxa"/>
          <w:trHeight w:val="34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73B44" w14:textId="77777777" w:rsidR="00C82709" w:rsidRDefault="004D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46AD9">
              <w:rPr>
                <w:rFonts w:ascii="Times New Roman" w:hAnsi="Times New Roman" w:cs="Times New Roman"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 wp14:anchorId="12611F73" wp14:editId="3300291D">
                  <wp:extent cx="520700" cy="613410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79A7B2" w14:textId="77777777" w:rsidR="00C82709" w:rsidRDefault="00C8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35234B94" w14:textId="77777777" w:rsidR="00C82709" w:rsidRDefault="00C82709"/>
        </w:tc>
      </w:tr>
      <w:tr w:rsidR="00C82709" w14:paraId="398BB4A1" w14:textId="77777777" w:rsidTr="003D54BE">
        <w:trPr>
          <w:gridAfter w:val="3"/>
          <w:wAfter w:w="2276" w:type="dxa"/>
          <w:trHeight w:val="34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C79FA" w14:textId="77777777" w:rsidR="00C82709" w:rsidRDefault="004D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IES Melchor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Macanaz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 xml:space="preserve">    Hellín (Albacete)</w:t>
            </w: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E06B93" w14:textId="77777777" w:rsidR="00C82709" w:rsidRDefault="00C5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ESTÁNDARES</w:t>
            </w:r>
            <w:r w:rsidR="00C0446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2</w:t>
            </w:r>
            <w:r w:rsidR="004D217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ª EVALUACIÓN</w:t>
            </w:r>
            <w:r w:rsidR="004D217A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4D217A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C82709" w14:paraId="4922CD1F" w14:textId="77777777" w:rsidTr="003D54BE">
        <w:trPr>
          <w:trHeight w:val="42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3F9D503E" w14:textId="77777777" w:rsidR="00C82709" w:rsidRDefault="004D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Alumno:</w:t>
            </w:r>
          </w:p>
        </w:tc>
        <w:tc>
          <w:tcPr>
            <w:tcW w:w="73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C2681" w14:textId="77777777" w:rsidR="00C82709" w:rsidRDefault="00C8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7FFDDD61" w14:textId="77777777" w:rsidR="00C82709" w:rsidRDefault="004D2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1Bach CCNN</w:t>
            </w:r>
          </w:p>
        </w:tc>
      </w:tr>
      <w:tr w:rsidR="003D54BE" w14:paraId="4A953543" w14:textId="77777777" w:rsidTr="003D54BE">
        <w:trPr>
          <w:trHeight w:val="425"/>
        </w:trPr>
        <w:tc>
          <w:tcPr>
            <w:tcW w:w="2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5723F3E7" w14:textId="77777777" w:rsidR="003D54BE" w:rsidRDefault="003D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Área/Ámbito/Materia: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0D65D" w14:textId="77777777" w:rsidR="003D54BE" w:rsidRDefault="003D54BE" w:rsidP="003D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D3C6169" w14:textId="77777777" w:rsidR="003D54BE" w:rsidRPr="003D54BE" w:rsidRDefault="003D54BE" w:rsidP="003D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4BE">
              <w:rPr>
                <w:rFonts w:ascii="Arial" w:hAnsi="Arial" w:cs="Arial"/>
                <w:b/>
                <w:sz w:val="24"/>
                <w:szCs w:val="24"/>
              </w:rPr>
              <w:t>NOTA DEL TRIMESTRE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1D8C1" w14:textId="77777777" w:rsidR="003D54BE" w:rsidRDefault="003D54BE" w:rsidP="003D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291A50" w14:textId="77777777" w:rsidR="004C16FC" w:rsidRDefault="004C16FC" w:rsidP="00DC4E52">
      <w:pPr>
        <w:spacing w:after="0"/>
        <w:rPr>
          <w:b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6349"/>
        <w:gridCol w:w="2973"/>
        <w:gridCol w:w="992"/>
      </w:tblGrid>
      <w:tr w:rsidR="002A3465" w:rsidRPr="004C16FC" w14:paraId="18E7FF36" w14:textId="77777777" w:rsidTr="007A4970">
        <w:trPr>
          <w:trHeight w:val="113"/>
        </w:trPr>
        <w:tc>
          <w:tcPr>
            <w:tcW w:w="932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14:paraId="0938F8B0" w14:textId="77777777" w:rsidR="002A3465" w:rsidRPr="004C16FC" w:rsidRDefault="002A3465" w:rsidP="007A4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4</w:t>
            </w:r>
            <w:r w:rsidRPr="004C16FC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Trigonometría</w:t>
            </w:r>
          </w:p>
        </w:tc>
        <w:tc>
          <w:tcPr>
            <w:tcW w:w="99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9A92471" w14:textId="77777777" w:rsidR="002A3465" w:rsidRPr="004C16FC" w:rsidRDefault="002A3465" w:rsidP="007A4970">
            <w:pPr>
              <w:rPr>
                <w:b/>
                <w:sz w:val="24"/>
              </w:rPr>
            </w:pPr>
          </w:p>
        </w:tc>
      </w:tr>
      <w:tr w:rsidR="002A3465" w:rsidRPr="004C16FC" w14:paraId="1DBA28EC" w14:textId="77777777" w:rsidTr="007A4970"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17366D46" w14:textId="49DDEB8A" w:rsidR="002A3465" w:rsidRPr="004C16FC" w:rsidRDefault="002A3465" w:rsidP="007A4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Bloque 1 - Resto de estándares (</w:t>
            </w:r>
            <w:r w:rsidR="00135213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0%)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E0AC1D1" w14:textId="77777777" w:rsidR="002A3465" w:rsidRPr="004C16FC" w:rsidRDefault="002A3465" w:rsidP="007A4970">
            <w:pPr>
              <w:rPr>
                <w:b/>
                <w:sz w:val="24"/>
              </w:rPr>
            </w:pPr>
          </w:p>
        </w:tc>
      </w:tr>
      <w:tr w:rsidR="002A3465" w:rsidRPr="004C16FC" w14:paraId="1CCDC67B" w14:textId="77777777" w:rsidTr="007A4970">
        <w:tc>
          <w:tcPr>
            <w:tcW w:w="63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9C0AFD8" w14:textId="77777777" w:rsidR="002A3465" w:rsidRDefault="002A3465" w:rsidP="007A4970">
            <w:pPr>
              <w:rPr>
                <w:rStyle w:val="Textoennegrita"/>
                <w:b w:val="0"/>
              </w:rPr>
            </w:pPr>
            <w:r>
              <w:rPr>
                <w:rStyle w:val="Textoennegrita"/>
              </w:rPr>
              <w:t xml:space="preserve">B1.C4.1, B1.C4.2, B1.C4.3. </w:t>
            </w:r>
            <w:r w:rsidRPr="00C03566">
              <w:rPr>
                <w:rStyle w:val="Textoennegrita"/>
                <w:b w:val="0"/>
              </w:rPr>
              <w:t xml:space="preserve">Elaborar </w:t>
            </w:r>
            <w:r>
              <w:rPr>
                <w:rStyle w:val="Textoennegrita"/>
                <w:b w:val="0"/>
              </w:rPr>
              <w:t>una investigación y transmitirla.</w:t>
            </w:r>
          </w:p>
          <w:p w14:paraId="4026973C" w14:textId="77777777" w:rsidR="002A3465" w:rsidRDefault="002A3465" w:rsidP="007A4970">
            <w:pPr>
              <w:rPr>
                <w:rStyle w:val="Textoennegrita"/>
              </w:rPr>
            </w:pPr>
            <w:r>
              <w:rPr>
                <w:rStyle w:val="Textoennegrita"/>
              </w:rPr>
              <w:t xml:space="preserve">B1.C5.1, B1.C5.2. </w:t>
            </w:r>
            <w:r w:rsidRPr="00C03566">
              <w:rPr>
                <w:rStyle w:val="Textoennegrita"/>
                <w:b w:val="0"/>
              </w:rPr>
              <w:t>Planificar el trabajo de la investigación</w:t>
            </w:r>
            <w:r>
              <w:rPr>
                <w:rStyle w:val="Textoennegrita"/>
              </w:rPr>
              <w:t>.</w:t>
            </w:r>
          </w:p>
          <w:p w14:paraId="2384A141" w14:textId="77777777" w:rsidR="002A3465" w:rsidRDefault="002A3465" w:rsidP="007A4970">
            <w:pPr>
              <w:rPr>
                <w:rStyle w:val="Textoennegrita"/>
                <w:b w:val="0"/>
              </w:rPr>
            </w:pPr>
            <w:r>
              <w:rPr>
                <w:rStyle w:val="Textoennegrita"/>
              </w:rPr>
              <w:t xml:space="preserve">B1.C6.1, B1.C6.2. </w:t>
            </w:r>
            <w:r w:rsidRPr="00C03566">
              <w:rPr>
                <w:rStyle w:val="Textoennegrita"/>
                <w:b w:val="0"/>
              </w:rPr>
              <w:t xml:space="preserve">Elaborar estrategias para </w:t>
            </w:r>
            <w:r>
              <w:rPr>
                <w:rStyle w:val="Textoennegrita"/>
                <w:b w:val="0"/>
              </w:rPr>
              <w:t>la</w:t>
            </w:r>
            <w:r w:rsidRPr="00C03566">
              <w:rPr>
                <w:rStyle w:val="Textoennegrita"/>
                <w:b w:val="0"/>
              </w:rPr>
              <w:t xml:space="preserve"> </w:t>
            </w:r>
            <w:r>
              <w:rPr>
                <w:rStyle w:val="Textoennegrita"/>
                <w:b w:val="0"/>
              </w:rPr>
              <w:t>i</w:t>
            </w:r>
            <w:r w:rsidRPr="00C03566">
              <w:rPr>
                <w:rStyle w:val="Textoennegrita"/>
                <w:b w:val="0"/>
              </w:rPr>
              <w:t>nvestigación</w:t>
            </w:r>
          </w:p>
          <w:p w14:paraId="322B06E4" w14:textId="77777777" w:rsidR="002A3465" w:rsidRDefault="002A3465" w:rsidP="007A4970">
            <w:pPr>
              <w:jc w:val="both"/>
              <w:rPr>
                <w:rStyle w:val="Textoennegrita"/>
              </w:rPr>
            </w:pPr>
            <w:r>
              <w:rPr>
                <w:rStyle w:val="Textoennegrita"/>
              </w:rPr>
              <w:t>B1.C7.1.,B1.C7.2,B1.C7.3.</w:t>
            </w:r>
            <w:r w:rsidRPr="00C03566">
              <w:rPr>
                <w:rStyle w:val="Textoennegrita"/>
                <w:b w:val="0"/>
              </w:rPr>
              <w:t xml:space="preserve">Relacionar la investigación con la vida </w:t>
            </w:r>
            <w:r>
              <w:rPr>
                <w:rStyle w:val="Textoennegrita"/>
                <w:b w:val="0"/>
              </w:rPr>
              <w:t>real.</w:t>
            </w:r>
          </w:p>
          <w:p w14:paraId="5D889649" w14:textId="77777777" w:rsidR="002A3465" w:rsidRDefault="002A3465" w:rsidP="007A4970">
            <w:pPr>
              <w:jc w:val="both"/>
            </w:pPr>
            <w:r>
              <w:rPr>
                <w:rStyle w:val="Textoennegrita"/>
              </w:rPr>
              <w:t>B1.C9.2.-</w:t>
            </w:r>
            <w:r>
              <w:t> Diseña presentaciones digitales</w:t>
            </w:r>
          </w:p>
          <w:p w14:paraId="37B42F39" w14:textId="5BFA595E" w:rsidR="00CE0A9F" w:rsidRPr="004C16FC" w:rsidRDefault="00CE0A9F" w:rsidP="007A4970">
            <w:pPr>
              <w:jc w:val="both"/>
              <w:rPr>
                <w:b/>
                <w:sz w:val="24"/>
              </w:rPr>
            </w:pPr>
            <w:r w:rsidRPr="008D5780">
              <w:rPr>
                <w:rStyle w:val="Textoennegrita"/>
                <w:rFonts w:cstheme="minorHAnsi"/>
              </w:rPr>
              <w:t>B1.C1.1.-</w:t>
            </w:r>
            <w:r w:rsidRPr="008D5780">
              <w:rPr>
                <w:rFonts w:cstheme="minorHAnsi"/>
              </w:rPr>
              <w:t> Expresa de forma razonada el proceso seguido en la resolución de un problema, con rigor y precisión.</w:t>
            </w: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68461BF" w14:textId="75FC3852" w:rsidR="002A3465" w:rsidRDefault="002A3465" w:rsidP="007A49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Trabajo investigación sobre Trigonometría y Exposición (</w:t>
            </w:r>
            <w:r w:rsidR="00135213">
              <w:rPr>
                <w:b/>
                <w:sz w:val="24"/>
              </w:rPr>
              <w:t>0,75</w:t>
            </w:r>
            <w:r>
              <w:rPr>
                <w:b/>
                <w:sz w:val="24"/>
              </w:rPr>
              <w:t xml:space="preserve"> p)</w:t>
            </w:r>
          </w:p>
          <w:p w14:paraId="6FA68D2A" w14:textId="77777777" w:rsidR="002A3465" w:rsidRPr="004C16FC" w:rsidRDefault="002A3465" w:rsidP="007A4970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82679C" w14:textId="77777777" w:rsidR="002A3465" w:rsidRPr="004C16FC" w:rsidRDefault="002A3465" w:rsidP="007A4970">
            <w:pPr>
              <w:rPr>
                <w:b/>
                <w:sz w:val="24"/>
              </w:rPr>
            </w:pPr>
          </w:p>
        </w:tc>
      </w:tr>
      <w:tr w:rsidR="002A3465" w:rsidRPr="004C16FC" w14:paraId="00224E02" w14:textId="77777777" w:rsidTr="007A4970">
        <w:tc>
          <w:tcPr>
            <w:tcW w:w="63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D442B5C" w14:textId="77777777" w:rsidR="002A3465" w:rsidRDefault="002A3465" w:rsidP="007A4970">
            <w:pPr>
              <w:rPr>
                <w:rStyle w:val="Textoennegrita"/>
              </w:rPr>
            </w:pPr>
            <w:r w:rsidRPr="008D5780">
              <w:rPr>
                <w:rStyle w:val="Textoennegrita"/>
                <w:rFonts w:cstheme="minorHAnsi"/>
              </w:rPr>
              <w:t>B1.C8.2.-</w:t>
            </w:r>
            <w:r w:rsidRPr="008D5780">
              <w:rPr>
                <w:rFonts w:cstheme="minorHAnsi"/>
              </w:rPr>
              <w:t> Reflexiona sobre el proceso y elabora conclusiones sobre los problemas planteados y la consecución de objetivos.</w:t>
            </w: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40379F" w14:textId="6809A4FD" w:rsidR="002A3465" w:rsidRDefault="002A3465" w:rsidP="007A49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Participación Pizarra (0,</w:t>
            </w:r>
            <w:r w:rsidR="00135213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5p)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A2A860" w14:textId="77777777" w:rsidR="002A3465" w:rsidRPr="004C16FC" w:rsidRDefault="002A3465" w:rsidP="007A4970">
            <w:pPr>
              <w:rPr>
                <w:b/>
                <w:sz w:val="24"/>
              </w:rPr>
            </w:pPr>
          </w:p>
        </w:tc>
      </w:tr>
      <w:tr w:rsidR="002A3465" w:rsidRPr="004C16FC" w14:paraId="5CF3FC9E" w14:textId="77777777" w:rsidTr="007A4970"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1945C9E8" w14:textId="1C714142" w:rsidR="002A3465" w:rsidRPr="004C16FC" w:rsidRDefault="002A3465" w:rsidP="007A4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Bloques 2,3,4 y 5- Examen (</w:t>
            </w:r>
            <w:r w:rsidR="00135213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0%)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55F8813" w14:textId="77777777" w:rsidR="002A3465" w:rsidRPr="004C16FC" w:rsidRDefault="002A3465" w:rsidP="007A4970">
            <w:pPr>
              <w:rPr>
                <w:b/>
                <w:sz w:val="24"/>
              </w:rPr>
            </w:pPr>
          </w:p>
        </w:tc>
      </w:tr>
      <w:tr w:rsidR="002A3465" w:rsidRPr="004C16FC" w14:paraId="209A3FCD" w14:textId="77777777" w:rsidTr="007A4970">
        <w:tc>
          <w:tcPr>
            <w:tcW w:w="9322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bottom"/>
          </w:tcPr>
          <w:p w14:paraId="172F30B0" w14:textId="77777777" w:rsidR="002A3465" w:rsidRPr="002A63B3" w:rsidRDefault="002A3465" w:rsidP="007A497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FA5F5C">
              <w:rPr>
                <w:rFonts w:ascii="Calibri" w:hAnsi="Calibri"/>
                <w:color w:val="000000"/>
                <w:szCs w:val="24"/>
              </w:rPr>
              <w:t>B4.C2.2. Resuelve problemas geométricos utilizando trigonometría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086B8A03" w14:textId="77777777" w:rsidR="002A3465" w:rsidRPr="004C16FC" w:rsidRDefault="002A3465" w:rsidP="007A4970">
            <w:pPr>
              <w:rPr>
                <w:b/>
                <w:sz w:val="24"/>
              </w:rPr>
            </w:pPr>
          </w:p>
        </w:tc>
      </w:tr>
      <w:tr w:rsidR="002A3465" w:rsidRPr="004C16FC" w14:paraId="1B8446B6" w14:textId="77777777" w:rsidTr="007A4970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88E637A" w14:textId="77777777" w:rsidR="002A3465" w:rsidRPr="00FA5F5C" w:rsidRDefault="002A3465" w:rsidP="007A4970">
            <w:pPr>
              <w:widowControl w:val="0"/>
              <w:autoSpaceDE w:val="0"/>
              <w:autoSpaceDN w:val="0"/>
              <w:adjustRightInd w:val="0"/>
            </w:pPr>
            <w:r w:rsidRPr="00B63256">
              <w:rPr>
                <w:rStyle w:val="Textoennegrita"/>
                <w:b w:val="0"/>
              </w:rPr>
              <w:t>B1.C3.1., B1.C3.2.-</w:t>
            </w:r>
            <w:r w:rsidRPr="00B63256">
              <w:rPr>
                <w:b/>
              </w:rPr>
              <w:t> </w:t>
            </w:r>
            <w:r>
              <w:t>Demuestra teoremas identificando los diferentes elementos del proceso.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98B2E83" w14:textId="77777777" w:rsidR="002A3465" w:rsidRPr="004C16FC" w:rsidRDefault="002A3465" w:rsidP="007A4970">
            <w:pPr>
              <w:rPr>
                <w:b/>
                <w:sz w:val="24"/>
              </w:rPr>
            </w:pPr>
          </w:p>
        </w:tc>
      </w:tr>
      <w:tr w:rsidR="002A3465" w:rsidRPr="004C16FC" w14:paraId="34B31C56" w14:textId="77777777" w:rsidTr="007A4970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C9975E8" w14:textId="77777777" w:rsidR="002A3465" w:rsidRPr="002A63B3" w:rsidRDefault="002A3465" w:rsidP="007A497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FA5F5C">
              <w:t>B4.C1.1. Conoce las razones trigonométricas de un ángulo cualquiera, del ángulo doble, del ángulo mitad, de la suma y de la diferencia de otros dos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64D0B30" w14:textId="77777777" w:rsidR="002A3465" w:rsidRPr="004C16FC" w:rsidRDefault="002A3465" w:rsidP="007A4970">
            <w:pPr>
              <w:rPr>
                <w:b/>
                <w:sz w:val="24"/>
              </w:rPr>
            </w:pPr>
          </w:p>
        </w:tc>
      </w:tr>
      <w:tr w:rsidR="002A3465" w:rsidRPr="004C16FC" w14:paraId="251067DB" w14:textId="77777777" w:rsidTr="007A4970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652D84C" w14:textId="77777777" w:rsidR="002A3465" w:rsidRPr="002A63B3" w:rsidRDefault="002A3465" w:rsidP="007A497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FA5F5C">
              <w:rPr>
                <w:rFonts w:ascii="Calibri" w:hAnsi="Calibri"/>
                <w:color w:val="000000"/>
                <w:szCs w:val="24"/>
              </w:rPr>
              <w:t>B4.C2.1. Resuelve ecuaciones e identidades trigonométricas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340B945" w14:textId="77777777" w:rsidR="002A3465" w:rsidRPr="004C16FC" w:rsidRDefault="002A3465" w:rsidP="007A4970">
            <w:pPr>
              <w:rPr>
                <w:b/>
                <w:sz w:val="24"/>
              </w:rPr>
            </w:pPr>
          </w:p>
        </w:tc>
      </w:tr>
    </w:tbl>
    <w:p w14:paraId="5D510BA7" w14:textId="77777777" w:rsidR="002A3465" w:rsidRDefault="002A3465" w:rsidP="009B3C2A">
      <w:pPr>
        <w:spacing w:after="0"/>
        <w:rPr>
          <w:b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5778"/>
        <w:gridCol w:w="3544"/>
        <w:gridCol w:w="992"/>
      </w:tblGrid>
      <w:tr w:rsidR="00905949" w14:paraId="7A181BAC" w14:textId="77777777" w:rsidTr="009F1F1A">
        <w:tc>
          <w:tcPr>
            <w:tcW w:w="932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14:paraId="3D9D774D" w14:textId="2C874A00" w:rsidR="00905949" w:rsidRPr="004C16FC" w:rsidRDefault="004D40B4" w:rsidP="00EB0CB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5</w:t>
            </w:r>
            <w:r w:rsidR="00905949" w:rsidRPr="004C16FC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Análisis I (</w:t>
            </w:r>
            <w:r>
              <w:rPr>
                <w:rStyle w:val="Textoennegrita"/>
              </w:rPr>
              <w:t>estudio de funciones, límites)</w:t>
            </w:r>
          </w:p>
        </w:tc>
        <w:tc>
          <w:tcPr>
            <w:tcW w:w="99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CF690A6" w14:textId="77777777" w:rsidR="00905949" w:rsidRPr="004C16FC" w:rsidRDefault="00905949" w:rsidP="009F1F1A">
            <w:pPr>
              <w:rPr>
                <w:b/>
                <w:sz w:val="24"/>
              </w:rPr>
            </w:pPr>
          </w:p>
        </w:tc>
      </w:tr>
      <w:tr w:rsidR="00905949" w14:paraId="1CD2A5C6" w14:textId="77777777" w:rsidTr="009F1F1A"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09EAA0DB" w14:textId="2F82AECD" w:rsidR="00905949" w:rsidRPr="004C16FC" w:rsidRDefault="00F26EC7" w:rsidP="009F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Bloque 1 - Resto de estándares (</w:t>
            </w:r>
            <w:r w:rsidR="00135213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0%)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9299F58" w14:textId="77777777" w:rsidR="00905949" w:rsidRPr="004C16FC" w:rsidRDefault="00905949" w:rsidP="009F1F1A">
            <w:pPr>
              <w:rPr>
                <w:b/>
                <w:sz w:val="24"/>
              </w:rPr>
            </w:pPr>
          </w:p>
        </w:tc>
      </w:tr>
      <w:tr w:rsidR="002A63B3" w14:paraId="467F6A63" w14:textId="77777777" w:rsidTr="00C03566">
        <w:tc>
          <w:tcPr>
            <w:tcW w:w="57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82E5640" w14:textId="77777777" w:rsidR="002A63B3" w:rsidRDefault="00FA5F5C" w:rsidP="00FA5F5C">
            <w:pPr>
              <w:jc w:val="both"/>
              <w:rPr>
                <w:rStyle w:val="Textoennegrita"/>
                <w:b w:val="0"/>
              </w:rPr>
            </w:pPr>
            <w:r>
              <w:rPr>
                <w:rStyle w:val="Textoennegrita"/>
              </w:rPr>
              <w:t>B1.C1.1 </w:t>
            </w:r>
            <w:r w:rsidRPr="00FA5F5C">
              <w:rPr>
                <w:rStyle w:val="Textoennegrita"/>
                <w:b w:val="0"/>
              </w:rPr>
              <w:t>Explicar la resolución de un problema.</w:t>
            </w:r>
          </w:p>
          <w:p w14:paraId="04AFAD5F" w14:textId="77777777" w:rsidR="00FA5F5C" w:rsidRPr="004C16FC" w:rsidRDefault="00FA5F5C" w:rsidP="00FA5F5C">
            <w:pPr>
              <w:jc w:val="both"/>
              <w:rPr>
                <w:b/>
                <w:sz w:val="24"/>
              </w:rPr>
            </w:pPr>
            <w:r>
              <w:rPr>
                <w:rStyle w:val="Textoennegrita"/>
              </w:rPr>
              <w:t xml:space="preserve">B1.C2.1., B1.C2.2., B1.C2.3. </w:t>
            </w:r>
            <w:r w:rsidRPr="00FA5F5C">
              <w:rPr>
                <w:rStyle w:val="Textoennegrita"/>
                <w:b w:val="0"/>
              </w:rPr>
              <w:t>Resolver problemas y comprobar</w:t>
            </w:r>
            <w:r>
              <w:rPr>
                <w:sz w:val="24"/>
              </w:rPr>
              <w:t>.</w:t>
            </w:r>
            <w:r w:rsidRPr="00FA5F5C">
              <w:rPr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9ABA00" w14:textId="3CFC8323" w:rsidR="002A63B3" w:rsidRPr="004C16FC" w:rsidRDefault="002A63B3" w:rsidP="00C035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Informática </w:t>
            </w:r>
            <w:r w:rsidR="00FA5F5C">
              <w:rPr>
                <w:b/>
                <w:sz w:val="24"/>
              </w:rPr>
              <w:t xml:space="preserve">– Práctica de Problemas de Funciones </w:t>
            </w:r>
            <w:r>
              <w:rPr>
                <w:b/>
                <w:sz w:val="24"/>
              </w:rPr>
              <w:t>(</w:t>
            </w:r>
            <w:r w:rsidR="00135213">
              <w:rPr>
                <w:b/>
                <w:sz w:val="24"/>
              </w:rPr>
              <w:t>0,5</w:t>
            </w:r>
            <w:r>
              <w:rPr>
                <w:b/>
                <w:sz w:val="24"/>
              </w:rPr>
              <w:t xml:space="preserve"> p)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DE7D72" w14:textId="77777777" w:rsidR="002A63B3" w:rsidRPr="004C16FC" w:rsidRDefault="002A63B3" w:rsidP="009F1F1A">
            <w:pPr>
              <w:rPr>
                <w:b/>
                <w:sz w:val="24"/>
              </w:rPr>
            </w:pPr>
          </w:p>
        </w:tc>
      </w:tr>
      <w:tr w:rsidR="00FA5F5C" w14:paraId="6F791A0F" w14:textId="77777777" w:rsidTr="00C03566">
        <w:tc>
          <w:tcPr>
            <w:tcW w:w="57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2127FE" w14:textId="77777777" w:rsidR="00FA5F5C" w:rsidRPr="00FA5F5C" w:rsidRDefault="00FA5F5C" w:rsidP="009F1F1A">
            <w:pPr>
              <w:jc w:val="both"/>
              <w:rPr>
                <w:rFonts w:cstheme="minorHAnsi"/>
                <w:b/>
                <w:sz w:val="24"/>
              </w:rPr>
            </w:pPr>
            <w:r>
              <w:rPr>
                <w:rStyle w:val="Textoennegrita"/>
              </w:rPr>
              <w:t xml:space="preserve">B1.C8.3, B1.C8.4, </w:t>
            </w:r>
            <w:r w:rsidRPr="00FA5F5C">
              <w:rPr>
                <w:rFonts w:cstheme="minorHAnsi"/>
                <w:b/>
                <w:bCs/>
                <w:szCs w:val="20"/>
              </w:rPr>
              <w:t>B1.C8.6.</w:t>
            </w:r>
            <w:r w:rsidRPr="00FA5F5C">
              <w:rPr>
                <w:rFonts w:cstheme="minorHAnsi"/>
                <w:szCs w:val="20"/>
              </w:rPr>
              <w:t xml:space="preserve"> </w:t>
            </w:r>
            <w:r w:rsidRPr="00FA5F5C">
              <w:rPr>
                <w:rStyle w:val="Textoennegrita"/>
                <w:b w:val="0"/>
              </w:rPr>
              <w:t>Desarrollar y cultivar las actitudes personales propias del trabajo matemático.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07EE74" w14:textId="320C8ABD" w:rsidR="00FA5F5C" w:rsidRPr="004C16FC" w:rsidRDefault="00FA5F5C" w:rsidP="004727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Participación </w:t>
            </w:r>
            <w:r w:rsidR="0047275F">
              <w:rPr>
                <w:b/>
                <w:sz w:val="24"/>
              </w:rPr>
              <w:t>(</w:t>
            </w:r>
            <w:r w:rsidR="00135213">
              <w:rPr>
                <w:b/>
                <w:sz w:val="24"/>
              </w:rPr>
              <w:t>0,5</w:t>
            </w:r>
            <w:r w:rsidR="0047275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538DF1" w14:textId="77777777" w:rsidR="00FA5F5C" w:rsidRPr="004C16FC" w:rsidRDefault="00FA5F5C" w:rsidP="009F1F1A">
            <w:pPr>
              <w:rPr>
                <w:b/>
                <w:sz w:val="24"/>
              </w:rPr>
            </w:pPr>
          </w:p>
        </w:tc>
      </w:tr>
      <w:tr w:rsidR="00F26EC7" w14:paraId="600363C3" w14:textId="77777777" w:rsidTr="00F26EC7"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13C933DB" w14:textId="17E1A6FD" w:rsidR="00F26EC7" w:rsidRPr="004C16FC" w:rsidRDefault="00F26EC7" w:rsidP="009F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Bloques 2,3,4 y 5- </w:t>
            </w:r>
            <w:r w:rsidR="00865E3D">
              <w:rPr>
                <w:b/>
                <w:sz w:val="24"/>
              </w:rPr>
              <w:t>Examen</w:t>
            </w:r>
            <w:r>
              <w:rPr>
                <w:b/>
                <w:sz w:val="24"/>
              </w:rPr>
              <w:t xml:space="preserve"> (</w:t>
            </w:r>
            <w:r w:rsidR="00135213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0%)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8D7206B" w14:textId="77777777" w:rsidR="00F26EC7" w:rsidRPr="004C16FC" w:rsidRDefault="00F26EC7" w:rsidP="009F1F1A">
            <w:pPr>
              <w:rPr>
                <w:b/>
                <w:sz w:val="24"/>
              </w:rPr>
            </w:pPr>
          </w:p>
        </w:tc>
      </w:tr>
      <w:tr w:rsidR="00FA5F5C" w14:paraId="66419569" w14:textId="77777777" w:rsidTr="00703CF8">
        <w:tc>
          <w:tcPr>
            <w:tcW w:w="9322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bottom"/>
          </w:tcPr>
          <w:p w14:paraId="7D172732" w14:textId="77777777" w:rsidR="00FA5F5C" w:rsidRPr="00FA5F5C" w:rsidRDefault="00FA5F5C" w:rsidP="009F1F1A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 w:rsidRPr="00C03566">
              <w:rPr>
                <w:rFonts w:ascii="Calibri" w:hAnsi="Calibri"/>
                <w:b/>
                <w:color w:val="000000"/>
                <w:szCs w:val="24"/>
              </w:rPr>
              <w:t>B3.C1.1.</w:t>
            </w:r>
            <w:r w:rsidRPr="00FA5F5C">
              <w:rPr>
                <w:rFonts w:ascii="Calibri" w:hAnsi="Calibri"/>
                <w:color w:val="000000"/>
                <w:szCs w:val="24"/>
              </w:rPr>
              <w:t xml:space="preserve"> Representa funciones elementales y estudia sus propiedades locales y globales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7C47B6ED" w14:textId="77777777" w:rsidR="00FA5F5C" w:rsidRPr="004C16FC" w:rsidRDefault="00FA5F5C" w:rsidP="009F1F1A">
            <w:pPr>
              <w:rPr>
                <w:b/>
                <w:sz w:val="24"/>
              </w:rPr>
            </w:pPr>
          </w:p>
        </w:tc>
      </w:tr>
      <w:tr w:rsidR="00FA5F5C" w14:paraId="34B91645" w14:textId="77777777" w:rsidTr="00703CF8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D0DCBF6" w14:textId="77777777" w:rsidR="00FA5F5C" w:rsidRPr="00FA5F5C" w:rsidRDefault="00FA5F5C" w:rsidP="009F1F1A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 w:rsidRPr="00C03566">
              <w:rPr>
                <w:rFonts w:ascii="Calibri" w:hAnsi="Calibri"/>
                <w:b/>
                <w:color w:val="000000"/>
                <w:szCs w:val="24"/>
              </w:rPr>
              <w:t>B3.C1.2.</w:t>
            </w:r>
            <w:r w:rsidRPr="00FA5F5C">
              <w:rPr>
                <w:rFonts w:ascii="Calibri" w:hAnsi="Calibri"/>
                <w:color w:val="000000"/>
                <w:szCs w:val="24"/>
              </w:rPr>
              <w:t xml:space="preserve"> Conoce las operaciones con funciones y las aplica en el cálculo de dominios 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568F03" w14:textId="77777777" w:rsidR="00FA5F5C" w:rsidRPr="004C16FC" w:rsidRDefault="00FA5F5C" w:rsidP="009F1F1A">
            <w:pPr>
              <w:rPr>
                <w:b/>
                <w:sz w:val="24"/>
              </w:rPr>
            </w:pPr>
          </w:p>
        </w:tc>
      </w:tr>
      <w:tr w:rsidR="00FA5F5C" w14:paraId="47293A83" w14:textId="77777777" w:rsidTr="00703CF8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B98270A" w14:textId="77777777" w:rsidR="00FA5F5C" w:rsidRPr="00FA5F5C" w:rsidRDefault="00FA5F5C" w:rsidP="009F1F1A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 w:rsidRPr="00C03566">
              <w:rPr>
                <w:rFonts w:ascii="Calibri" w:hAnsi="Calibri"/>
                <w:b/>
                <w:color w:val="000000"/>
                <w:szCs w:val="24"/>
              </w:rPr>
              <w:t>B3.C1.3.</w:t>
            </w:r>
            <w:r w:rsidRPr="00FA5F5C">
              <w:rPr>
                <w:rFonts w:ascii="Calibri" w:hAnsi="Calibri"/>
                <w:color w:val="000000"/>
                <w:szCs w:val="24"/>
              </w:rPr>
              <w:t xml:space="preserve"> Realiza composiciones de funciones y cálculo de funciones inversas 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1E7988" w14:textId="77777777" w:rsidR="00FA5F5C" w:rsidRPr="004C16FC" w:rsidRDefault="00FA5F5C" w:rsidP="009F1F1A">
            <w:pPr>
              <w:rPr>
                <w:b/>
                <w:sz w:val="24"/>
              </w:rPr>
            </w:pPr>
          </w:p>
        </w:tc>
      </w:tr>
      <w:tr w:rsidR="00FA5F5C" w14:paraId="6370509C" w14:textId="77777777" w:rsidTr="00703CF8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3B680D8" w14:textId="77777777" w:rsidR="00FA5F5C" w:rsidRPr="00FA5F5C" w:rsidRDefault="00FA5F5C" w:rsidP="009F1F1A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 w:rsidRPr="00C03566">
              <w:rPr>
                <w:rFonts w:ascii="Calibri" w:hAnsi="Calibri"/>
                <w:b/>
                <w:color w:val="000000"/>
                <w:szCs w:val="24"/>
              </w:rPr>
              <w:t>B3.C1.4.</w:t>
            </w:r>
            <w:r w:rsidRPr="00FA5F5C">
              <w:rPr>
                <w:rFonts w:ascii="Calibri" w:hAnsi="Calibri"/>
                <w:color w:val="000000"/>
                <w:szCs w:val="24"/>
              </w:rPr>
              <w:t xml:space="preserve"> Estudia y analiza funciones en contextos reales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799C5C" w14:textId="77777777" w:rsidR="00FA5F5C" w:rsidRPr="004C16FC" w:rsidRDefault="00FA5F5C" w:rsidP="009F1F1A">
            <w:pPr>
              <w:rPr>
                <w:b/>
                <w:sz w:val="24"/>
              </w:rPr>
            </w:pPr>
          </w:p>
        </w:tc>
      </w:tr>
      <w:tr w:rsidR="00FA5F5C" w14:paraId="38E1C38F" w14:textId="77777777" w:rsidTr="00703CF8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66D14CAF" w14:textId="77777777" w:rsidR="00FA5F5C" w:rsidRPr="00EC1038" w:rsidRDefault="00C03566" w:rsidP="009F1F1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Style w:val="Textoennegrita"/>
              </w:rPr>
              <w:t>B3.C2.1.</w:t>
            </w:r>
            <w:r>
              <w:t> Comprende el concepto de límite, realiza las operaciones elementales de cálculo de los mismos, y aplica los procesos para resolver indeterminaciones.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77B184" w14:textId="77777777" w:rsidR="00FA5F5C" w:rsidRPr="004C16FC" w:rsidRDefault="00FA5F5C" w:rsidP="009F1F1A">
            <w:pPr>
              <w:rPr>
                <w:b/>
                <w:sz w:val="24"/>
              </w:rPr>
            </w:pPr>
          </w:p>
        </w:tc>
      </w:tr>
    </w:tbl>
    <w:p w14:paraId="563D0368" w14:textId="77777777" w:rsidR="0083339A" w:rsidRDefault="0083339A" w:rsidP="00E37809">
      <w:pPr>
        <w:spacing w:after="0"/>
        <w:rPr>
          <w:b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4786"/>
        <w:gridCol w:w="4536"/>
        <w:gridCol w:w="992"/>
      </w:tblGrid>
      <w:tr w:rsidR="0047275F" w:rsidRPr="004C16FC" w14:paraId="78CB3C4A" w14:textId="77777777" w:rsidTr="00104507">
        <w:tc>
          <w:tcPr>
            <w:tcW w:w="932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C6D9F1" w:themeFill="text2" w:themeFillTint="33"/>
          </w:tcPr>
          <w:p w14:paraId="561F3582" w14:textId="361C2055" w:rsidR="0047275F" w:rsidRPr="004C16FC" w:rsidRDefault="00EB0CB6" w:rsidP="00EB0CB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6</w:t>
            </w:r>
            <w:r w:rsidR="0047275F" w:rsidRPr="004C16FC">
              <w:rPr>
                <w:b/>
                <w:sz w:val="24"/>
              </w:rPr>
              <w:t xml:space="preserve">. </w:t>
            </w:r>
            <w:r w:rsidR="0047275F">
              <w:rPr>
                <w:b/>
                <w:sz w:val="24"/>
              </w:rPr>
              <w:t>Análisis II (</w:t>
            </w:r>
            <w:r>
              <w:rPr>
                <w:b/>
                <w:sz w:val="24"/>
              </w:rPr>
              <w:t xml:space="preserve">continuidad, </w:t>
            </w:r>
            <w:proofErr w:type="spellStart"/>
            <w:r w:rsidR="0047275F">
              <w:rPr>
                <w:b/>
                <w:sz w:val="24"/>
              </w:rPr>
              <w:t>derivabilidad</w:t>
            </w:r>
            <w:proofErr w:type="spellEnd"/>
            <w:r w:rsidR="0047275F">
              <w:rPr>
                <w:b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654A85A" w14:textId="77777777" w:rsidR="0047275F" w:rsidRPr="004C16FC" w:rsidRDefault="0047275F" w:rsidP="00104507">
            <w:pPr>
              <w:rPr>
                <w:b/>
                <w:sz w:val="24"/>
              </w:rPr>
            </w:pPr>
          </w:p>
        </w:tc>
      </w:tr>
      <w:tr w:rsidR="0047275F" w:rsidRPr="004C16FC" w14:paraId="07B3CF7C" w14:textId="77777777" w:rsidTr="00104507"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27D4DA8C" w14:textId="314109BE" w:rsidR="0047275F" w:rsidRPr="004C16FC" w:rsidRDefault="0047275F" w:rsidP="001045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Bloque 1 - Resto de estándares (</w:t>
            </w:r>
            <w:r w:rsidR="00135213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0%)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BD0E37C" w14:textId="77777777" w:rsidR="0047275F" w:rsidRPr="004C16FC" w:rsidRDefault="0047275F" w:rsidP="00104507">
            <w:pPr>
              <w:rPr>
                <w:b/>
                <w:sz w:val="24"/>
              </w:rPr>
            </w:pPr>
          </w:p>
        </w:tc>
      </w:tr>
      <w:tr w:rsidR="00EB0CB6" w:rsidRPr="004C16FC" w14:paraId="03B5C6B2" w14:textId="77777777" w:rsidTr="00EB0CB6">
        <w:tc>
          <w:tcPr>
            <w:tcW w:w="47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2B8DCF" w14:textId="77777777" w:rsidR="0047275F" w:rsidRPr="008D5780" w:rsidRDefault="0047275F" w:rsidP="00104507">
            <w:pPr>
              <w:jc w:val="both"/>
              <w:rPr>
                <w:rFonts w:cstheme="minorHAnsi"/>
                <w:b/>
              </w:rPr>
            </w:pPr>
            <w:r>
              <w:rPr>
                <w:rStyle w:val="Textoennegrita"/>
              </w:rPr>
              <w:t>B1.C8.1.-</w:t>
            </w:r>
            <w:r>
              <w:t> Transmite certeza y dominio del tema.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EBF5CB" w14:textId="237558EE" w:rsidR="0047275F" w:rsidRPr="004C16FC" w:rsidRDefault="0047275F" w:rsidP="001045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Participación (</w:t>
            </w:r>
            <w:r w:rsidR="00135213">
              <w:rPr>
                <w:b/>
                <w:sz w:val="24"/>
              </w:rPr>
              <w:t>0,5</w:t>
            </w:r>
            <w:r>
              <w:rPr>
                <w:b/>
                <w:sz w:val="24"/>
              </w:rPr>
              <w:t xml:space="preserve"> p)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416468" w14:textId="77777777" w:rsidR="0047275F" w:rsidRPr="004C16FC" w:rsidRDefault="0047275F" w:rsidP="00104507">
            <w:pPr>
              <w:rPr>
                <w:b/>
                <w:sz w:val="24"/>
              </w:rPr>
            </w:pPr>
          </w:p>
        </w:tc>
      </w:tr>
      <w:tr w:rsidR="00EB0CB6" w:rsidRPr="004C16FC" w14:paraId="04963A61" w14:textId="77777777" w:rsidTr="00EB0CB6">
        <w:tc>
          <w:tcPr>
            <w:tcW w:w="47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F945721" w14:textId="08DD4155" w:rsidR="0047275F" w:rsidRPr="008D5780" w:rsidRDefault="0047275F" w:rsidP="00EB0CB6">
            <w:pPr>
              <w:jc w:val="both"/>
              <w:rPr>
                <w:rFonts w:cstheme="minorHAnsi"/>
                <w:b/>
              </w:rPr>
            </w:pPr>
            <w:r>
              <w:rPr>
                <w:rStyle w:val="Textoennegrita"/>
              </w:rPr>
              <w:t>B1.C9.1., B1.C9.3</w:t>
            </w:r>
            <w:r w:rsidR="00EB0CB6">
              <w:rPr>
                <w:rStyle w:val="Textoennegrita"/>
              </w:rPr>
              <w:t>,</w:t>
            </w:r>
            <w:r>
              <w:rPr>
                <w:rStyle w:val="Textoennegrita"/>
              </w:rPr>
              <w:t>B3.C4.2.</w:t>
            </w:r>
            <w:r>
              <w:t> 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DF7D3C" w14:textId="28FCCB25" w:rsidR="0047275F" w:rsidRPr="004C16FC" w:rsidRDefault="0047275F" w:rsidP="001045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Informática–Práctica representación (</w:t>
            </w:r>
            <w:r w:rsidR="00135213">
              <w:rPr>
                <w:b/>
                <w:sz w:val="24"/>
              </w:rPr>
              <w:t>0,5</w:t>
            </w:r>
            <w:bookmarkStart w:id="0" w:name="_GoBack"/>
            <w:bookmarkEnd w:id="0"/>
            <w:r>
              <w:rPr>
                <w:b/>
                <w:sz w:val="24"/>
              </w:rPr>
              <w:t>p)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D41E2C" w14:textId="77777777" w:rsidR="0047275F" w:rsidRPr="004C16FC" w:rsidRDefault="0047275F" w:rsidP="00104507">
            <w:pPr>
              <w:rPr>
                <w:b/>
                <w:sz w:val="24"/>
              </w:rPr>
            </w:pPr>
          </w:p>
        </w:tc>
      </w:tr>
      <w:tr w:rsidR="0047275F" w:rsidRPr="004C16FC" w14:paraId="187BAB09" w14:textId="77777777" w:rsidTr="00104507">
        <w:tc>
          <w:tcPr>
            <w:tcW w:w="932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124A5E27" w14:textId="7F93A7AA" w:rsidR="0047275F" w:rsidRPr="004C16FC" w:rsidRDefault="0047275F" w:rsidP="001045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Bloques 2,3,4 y 5- Examen (</w:t>
            </w:r>
            <w:r w:rsidR="00135213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0%)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A0AB983" w14:textId="77777777" w:rsidR="0047275F" w:rsidRPr="004C16FC" w:rsidRDefault="0047275F" w:rsidP="00104507">
            <w:pPr>
              <w:rPr>
                <w:b/>
                <w:sz w:val="24"/>
              </w:rPr>
            </w:pPr>
          </w:p>
        </w:tc>
      </w:tr>
      <w:tr w:rsidR="00F72DB4" w:rsidRPr="004C16FC" w14:paraId="012BB16F" w14:textId="77777777" w:rsidTr="00104507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6440F26C" w14:textId="04429791" w:rsidR="00F72DB4" w:rsidRDefault="00F72DB4" w:rsidP="00104507">
            <w:pPr>
              <w:jc w:val="both"/>
              <w:rPr>
                <w:rStyle w:val="Textoennegrita"/>
              </w:rPr>
            </w:pPr>
            <w:r>
              <w:rPr>
                <w:rStyle w:val="Textoennegrita"/>
              </w:rPr>
              <w:t>B3.C2.1.</w:t>
            </w:r>
            <w:r>
              <w:t> Comprende el concepto de límite, realiza las operaciones elementales de cálculo de los mismos, y aplica los procesos para resolver indeterminaciones.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AA1183D" w14:textId="77777777" w:rsidR="00F72DB4" w:rsidRPr="004C16FC" w:rsidRDefault="00F72DB4" w:rsidP="00104507">
            <w:pPr>
              <w:rPr>
                <w:b/>
                <w:sz w:val="24"/>
              </w:rPr>
            </w:pPr>
          </w:p>
        </w:tc>
      </w:tr>
      <w:tr w:rsidR="00EB0CB6" w:rsidRPr="004C16FC" w14:paraId="3854DA1C" w14:textId="77777777" w:rsidTr="00104507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4D0BCF90" w14:textId="09BD378C" w:rsidR="00EB0CB6" w:rsidRDefault="00EB0CB6" w:rsidP="00F72DB4">
            <w:pPr>
              <w:jc w:val="both"/>
              <w:rPr>
                <w:rStyle w:val="Textoennegrita"/>
              </w:rPr>
            </w:pPr>
            <w:r>
              <w:rPr>
                <w:rStyle w:val="Textoennegrita"/>
              </w:rPr>
              <w:lastRenderedPageBreak/>
              <w:t>B3.C2.2.</w:t>
            </w:r>
            <w:r>
              <w:t xml:space="preserve"> Determina la continuidad de la función en un punto a partir del estudio de su límite 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2695FC" w14:textId="77777777" w:rsidR="00EB0CB6" w:rsidRPr="004C16FC" w:rsidRDefault="00EB0CB6" w:rsidP="00104507">
            <w:pPr>
              <w:rPr>
                <w:b/>
                <w:sz w:val="24"/>
              </w:rPr>
            </w:pPr>
          </w:p>
        </w:tc>
      </w:tr>
      <w:tr w:rsidR="00EB0CB6" w:rsidRPr="004C16FC" w14:paraId="02DF31B2" w14:textId="77777777" w:rsidTr="00104507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633CAF1" w14:textId="1CFBC515" w:rsidR="00EB0CB6" w:rsidRDefault="00EB0CB6" w:rsidP="00F72DB4">
            <w:pPr>
              <w:jc w:val="both"/>
              <w:rPr>
                <w:rStyle w:val="Textoennegrita"/>
              </w:rPr>
            </w:pPr>
            <w:r>
              <w:rPr>
                <w:rStyle w:val="Textoennegrita"/>
              </w:rPr>
              <w:t>B3.C2.3.</w:t>
            </w:r>
            <w:r>
              <w:t> </w:t>
            </w:r>
            <w:r w:rsidR="00F72DB4">
              <w:t>Continuidad y</w:t>
            </w:r>
            <w:r>
              <w:t xml:space="preserve"> tipos de discontinuidad de forma analítica y gráfica.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BFD6381" w14:textId="77777777" w:rsidR="00EB0CB6" w:rsidRPr="004C16FC" w:rsidRDefault="00EB0CB6" w:rsidP="00104507">
            <w:pPr>
              <w:rPr>
                <w:b/>
                <w:sz w:val="24"/>
              </w:rPr>
            </w:pPr>
          </w:p>
        </w:tc>
      </w:tr>
      <w:tr w:rsidR="0047275F" w:rsidRPr="004C16FC" w14:paraId="429097DE" w14:textId="77777777" w:rsidTr="00104507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8CF07F0" w14:textId="10110B4F" w:rsidR="0047275F" w:rsidRPr="00FA5F5C" w:rsidRDefault="00EB0CB6" w:rsidP="00104507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Style w:val="Textoennegrita"/>
              </w:rPr>
              <w:t>B3.C3.1.-</w:t>
            </w:r>
            <w:r>
              <w:t> Calcula la derivada de una función y la emplea para resolver problemas reales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704193" w14:textId="77777777" w:rsidR="0047275F" w:rsidRPr="004C16FC" w:rsidRDefault="0047275F" w:rsidP="00104507">
            <w:pPr>
              <w:rPr>
                <w:b/>
                <w:sz w:val="24"/>
              </w:rPr>
            </w:pPr>
          </w:p>
        </w:tc>
      </w:tr>
      <w:tr w:rsidR="0047275F" w:rsidRPr="004C16FC" w14:paraId="62AD4828" w14:textId="77777777" w:rsidTr="00104507">
        <w:tc>
          <w:tcPr>
            <w:tcW w:w="93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401EF5F7" w14:textId="21911D2B" w:rsidR="0047275F" w:rsidRPr="00FA5F5C" w:rsidRDefault="00EB0CB6" w:rsidP="00104507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Style w:val="Textoennegrita"/>
              </w:rPr>
              <w:t>B3.C3.2.-</w:t>
            </w:r>
            <w:r>
              <w:t> Deriva funciones usando la regla de la cadena.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CEE828" w14:textId="77777777" w:rsidR="0047275F" w:rsidRPr="004C16FC" w:rsidRDefault="0047275F" w:rsidP="00104507">
            <w:pPr>
              <w:rPr>
                <w:b/>
                <w:sz w:val="24"/>
              </w:rPr>
            </w:pPr>
          </w:p>
        </w:tc>
      </w:tr>
    </w:tbl>
    <w:p w14:paraId="7DB897C7" w14:textId="77777777" w:rsidR="0083339A" w:rsidRDefault="0083339A" w:rsidP="00E37809">
      <w:pPr>
        <w:spacing w:after="0"/>
        <w:rPr>
          <w:b/>
        </w:rPr>
      </w:pPr>
    </w:p>
    <w:sectPr w:rsidR="0083339A" w:rsidSect="009B3C2A">
      <w:footerReference w:type="default" r:id="rId7"/>
      <w:pgSz w:w="11907" w:h="16443"/>
      <w:pgMar w:top="426" w:right="1134" w:bottom="709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47CE9" w14:textId="77777777" w:rsidR="009F3A14" w:rsidRDefault="009F3A14">
      <w:pPr>
        <w:spacing w:after="0" w:line="240" w:lineRule="auto"/>
      </w:pPr>
      <w:r>
        <w:separator/>
      </w:r>
    </w:p>
  </w:endnote>
  <w:endnote w:type="continuationSeparator" w:id="0">
    <w:p w14:paraId="048B6AD3" w14:textId="77777777" w:rsidR="009F3A14" w:rsidRDefault="009F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9FF2C" w14:textId="77777777" w:rsidR="00D80482" w:rsidRDefault="00D8048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639C2" w14:textId="77777777" w:rsidR="009F3A14" w:rsidRDefault="009F3A14">
      <w:pPr>
        <w:spacing w:after="0" w:line="240" w:lineRule="auto"/>
      </w:pPr>
      <w:r>
        <w:separator/>
      </w:r>
    </w:p>
  </w:footnote>
  <w:footnote w:type="continuationSeparator" w:id="0">
    <w:p w14:paraId="5DC83D55" w14:textId="77777777" w:rsidR="009F3A14" w:rsidRDefault="009F3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embedSystemFonts/>
  <w:bordersDoNotSurroundHeader/>
  <w:bordersDoNotSurroundFooter/>
  <w:proofState w:spelling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E2F"/>
    <w:rsid w:val="000257E9"/>
    <w:rsid w:val="000A2DF5"/>
    <w:rsid w:val="00107762"/>
    <w:rsid w:val="00135213"/>
    <w:rsid w:val="00153012"/>
    <w:rsid w:val="00185179"/>
    <w:rsid w:val="001A5E2F"/>
    <w:rsid w:val="001E7B76"/>
    <w:rsid w:val="002A3465"/>
    <w:rsid w:val="002A491C"/>
    <w:rsid w:val="002A56F1"/>
    <w:rsid w:val="002A63B3"/>
    <w:rsid w:val="002D188A"/>
    <w:rsid w:val="00391AA0"/>
    <w:rsid w:val="003D54BE"/>
    <w:rsid w:val="003F14C8"/>
    <w:rsid w:val="0042035A"/>
    <w:rsid w:val="0047275F"/>
    <w:rsid w:val="0049560A"/>
    <w:rsid w:val="004C16FC"/>
    <w:rsid w:val="004D1023"/>
    <w:rsid w:val="004D217A"/>
    <w:rsid w:val="004D40B4"/>
    <w:rsid w:val="00505855"/>
    <w:rsid w:val="00506879"/>
    <w:rsid w:val="0059146A"/>
    <w:rsid w:val="00690D41"/>
    <w:rsid w:val="0072068B"/>
    <w:rsid w:val="007559EE"/>
    <w:rsid w:val="007709C6"/>
    <w:rsid w:val="0083339A"/>
    <w:rsid w:val="008477C4"/>
    <w:rsid w:val="00850A89"/>
    <w:rsid w:val="00865E3D"/>
    <w:rsid w:val="008D5780"/>
    <w:rsid w:val="00905949"/>
    <w:rsid w:val="00956F70"/>
    <w:rsid w:val="00972161"/>
    <w:rsid w:val="009B3C2A"/>
    <w:rsid w:val="009F3A14"/>
    <w:rsid w:val="00AC4C8E"/>
    <w:rsid w:val="00AF17CA"/>
    <w:rsid w:val="00B46AD9"/>
    <w:rsid w:val="00B63256"/>
    <w:rsid w:val="00C03566"/>
    <w:rsid w:val="00C04465"/>
    <w:rsid w:val="00C50C06"/>
    <w:rsid w:val="00C82709"/>
    <w:rsid w:val="00CE0A9F"/>
    <w:rsid w:val="00D245E2"/>
    <w:rsid w:val="00D24B8C"/>
    <w:rsid w:val="00D80482"/>
    <w:rsid w:val="00DC4E52"/>
    <w:rsid w:val="00E20428"/>
    <w:rsid w:val="00E37809"/>
    <w:rsid w:val="00EB0CB6"/>
    <w:rsid w:val="00F009C4"/>
    <w:rsid w:val="00F26EC7"/>
    <w:rsid w:val="00F72DB4"/>
    <w:rsid w:val="00F800F6"/>
    <w:rsid w:val="00FA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3EB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7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9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C1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720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Dani-HP</dc:creator>
  <cp:lastModifiedBy>Usuario de Microsoft Office</cp:lastModifiedBy>
  <cp:revision>15</cp:revision>
  <dcterms:created xsi:type="dcterms:W3CDTF">2016-09-25T08:03:00Z</dcterms:created>
  <dcterms:modified xsi:type="dcterms:W3CDTF">2019-09-11T17:11:00Z</dcterms:modified>
</cp:coreProperties>
</file>